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C8B9" w14:textId="35F9B831" w:rsidR="0065568D" w:rsidRPr="00354ED4" w:rsidRDefault="002F2D5D" w:rsidP="002F2D5D">
      <w:pPr>
        <w:pStyle w:val="StandardWeb"/>
        <w:tabs>
          <w:tab w:val="left" w:pos="9000"/>
        </w:tabs>
        <w:spacing w:before="0" w:after="120"/>
        <w:ind w:left="720" w:right="74" w:hanging="1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776" behindDoc="1" locked="0" layoutInCell="1" allowOverlap="1" wp14:anchorId="43D83B89" wp14:editId="3FF2276C">
            <wp:simplePos x="0" y="0"/>
            <wp:positionH relativeFrom="column">
              <wp:posOffset>4690110</wp:posOffset>
            </wp:positionH>
            <wp:positionV relativeFrom="page">
              <wp:posOffset>171450</wp:posOffset>
            </wp:positionV>
            <wp:extent cx="1733550" cy="1299845"/>
            <wp:effectExtent l="0" t="0" r="0" b="0"/>
            <wp:wrapTight wrapText="bothSides">
              <wp:wrapPolygon edited="0">
                <wp:start x="0" y="0"/>
                <wp:lineTo x="0" y="21210"/>
                <wp:lineTo x="21363" y="21210"/>
                <wp:lineTo x="2136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8D" w:rsidRPr="00354ED4">
        <w:rPr>
          <w:rFonts w:ascii="Arial" w:hAnsi="Arial" w:cs="Arial"/>
          <w:b/>
          <w:sz w:val="28"/>
        </w:rPr>
        <w:t>Förderverein</w:t>
      </w:r>
      <w:r w:rsidR="009866A8">
        <w:rPr>
          <w:rFonts w:ascii="Arial" w:hAnsi="Arial" w:cs="Arial"/>
          <w:b/>
          <w:sz w:val="28"/>
        </w:rPr>
        <w:t xml:space="preserve"> </w:t>
      </w:r>
      <w:r w:rsidR="0065568D" w:rsidRPr="00354ED4">
        <w:rPr>
          <w:rFonts w:ascii="Arial" w:hAnsi="Arial" w:cs="Arial"/>
          <w:b/>
          <w:sz w:val="28"/>
        </w:rPr>
        <w:t>Radiologie Aachen</w:t>
      </w:r>
      <w:r w:rsidR="009E48A5">
        <w:rPr>
          <w:rFonts w:ascii="Arial" w:hAnsi="Arial" w:cs="Arial"/>
          <w:b/>
          <w:sz w:val="28"/>
        </w:rPr>
        <w:t xml:space="preserve"> e.V.</w:t>
      </w:r>
    </w:p>
    <w:p w14:paraId="3B7CDD34" w14:textId="77777777" w:rsidR="00AF7667" w:rsidRDefault="00AF7667" w:rsidP="00AF7667">
      <w:pPr>
        <w:pStyle w:val="Titel"/>
        <w:ind w:firstLine="708"/>
        <w:rPr>
          <w:b/>
          <w:sz w:val="28"/>
          <w:szCs w:val="28"/>
        </w:rPr>
      </w:pPr>
    </w:p>
    <w:p w14:paraId="56654207" w14:textId="5425716A" w:rsidR="002F2D5D" w:rsidRDefault="0065568D" w:rsidP="00AF7667">
      <w:pPr>
        <w:pStyle w:val="Titel"/>
        <w:ind w:firstLine="708"/>
        <w:rPr>
          <w:b/>
          <w:sz w:val="28"/>
          <w:szCs w:val="28"/>
        </w:rPr>
      </w:pPr>
      <w:r w:rsidRPr="00AF7667">
        <w:rPr>
          <w:b/>
          <w:sz w:val="28"/>
          <w:szCs w:val="28"/>
        </w:rPr>
        <w:t>Anmeldung zum Strahlenschutz</w:t>
      </w:r>
      <w:r w:rsidR="00AF7667" w:rsidRPr="00AF7667">
        <w:rPr>
          <w:b/>
          <w:sz w:val="28"/>
          <w:szCs w:val="28"/>
        </w:rPr>
        <w:t>-Aktualisierungs</w:t>
      </w:r>
      <w:r w:rsidRPr="00AF7667">
        <w:rPr>
          <w:b/>
          <w:sz w:val="28"/>
          <w:szCs w:val="28"/>
        </w:rPr>
        <w:t>kurs 20</w:t>
      </w:r>
      <w:r w:rsidR="009E48A5" w:rsidRPr="00AF7667">
        <w:rPr>
          <w:b/>
          <w:sz w:val="28"/>
          <w:szCs w:val="28"/>
        </w:rPr>
        <w:t>2</w:t>
      </w:r>
      <w:r w:rsidR="006D4384" w:rsidRPr="00AF7667">
        <w:rPr>
          <w:b/>
          <w:sz w:val="28"/>
          <w:szCs w:val="28"/>
        </w:rPr>
        <w:t>6</w:t>
      </w:r>
    </w:p>
    <w:p w14:paraId="12531346" w14:textId="77777777" w:rsidR="00AF7667" w:rsidRDefault="00AF7667">
      <w:pPr>
        <w:rPr>
          <w:rFonts w:ascii="Arial" w:hAnsi="Arial" w:cs="Arial"/>
          <w:b/>
          <w:sz w:val="20"/>
          <w:szCs w:val="20"/>
        </w:rPr>
      </w:pPr>
    </w:p>
    <w:p w14:paraId="72567024" w14:textId="77777777" w:rsidR="00AF7667" w:rsidRDefault="00AF7667">
      <w:pPr>
        <w:rPr>
          <w:rFonts w:ascii="Arial" w:hAnsi="Arial" w:cs="Arial"/>
          <w:b/>
          <w:sz w:val="20"/>
          <w:szCs w:val="20"/>
        </w:rPr>
      </w:pPr>
    </w:p>
    <w:p w14:paraId="556B5DCD" w14:textId="0F56DC6E" w:rsidR="0065568D" w:rsidRPr="00AF7667" w:rsidRDefault="004F1DA4">
      <w:pPr>
        <w:rPr>
          <w:rFonts w:ascii="Arial" w:hAnsi="Arial" w:cs="Arial"/>
          <w:b/>
          <w:sz w:val="20"/>
          <w:szCs w:val="20"/>
        </w:rPr>
      </w:pPr>
      <w:r w:rsidRPr="00AF7667">
        <w:rPr>
          <w:rFonts w:ascii="Arial" w:hAnsi="Arial" w:cs="Arial"/>
          <w:b/>
          <w:sz w:val="20"/>
          <w:szCs w:val="20"/>
        </w:rPr>
        <w:t>Bitte gut lesbar in Druckbuchstaben ausfüllen:</w:t>
      </w:r>
    </w:p>
    <w:p w14:paraId="12FA5A44" w14:textId="77777777" w:rsidR="00323BD4" w:rsidRPr="00492824" w:rsidRDefault="00323BD4">
      <w:pPr>
        <w:rPr>
          <w:rFonts w:ascii="Arial" w:hAnsi="Arial" w:cs="Arial"/>
        </w:rPr>
      </w:pPr>
    </w:p>
    <w:p w14:paraId="29659F8C" w14:textId="68FB4DA0" w:rsidR="00354ED4" w:rsidRPr="00492824" w:rsidRDefault="0065568D" w:rsidP="00354ED4">
      <w:pPr>
        <w:ind w:right="1021"/>
        <w:rPr>
          <w:rFonts w:ascii="Arial" w:hAnsi="Arial" w:cs="Arial"/>
        </w:rPr>
      </w:pPr>
      <w:r w:rsidRPr="00492824">
        <w:rPr>
          <w:rFonts w:ascii="Arial" w:hAnsi="Arial" w:cs="Arial"/>
        </w:rPr>
        <w:t xml:space="preserve">Name: </w:t>
      </w:r>
      <w:r w:rsidRPr="00492824">
        <w:rPr>
          <w:rFonts w:ascii="Arial" w:hAnsi="Arial" w:cs="Arial"/>
        </w:rPr>
        <w:tab/>
      </w:r>
      <w:r w:rsidR="00354ED4" w:rsidRPr="00492824">
        <w:rPr>
          <w:rFonts w:ascii="Arial" w:hAnsi="Arial" w:cs="Arial"/>
        </w:rPr>
        <w:tab/>
        <w:t>.......................................................................</w:t>
      </w:r>
      <w:r w:rsidR="002F2D5D" w:rsidRPr="00492824">
        <w:rPr>
          <w:rFonts w:ascii="Arial" w:hAnsi="Arial" w:cs="Arial"/>
        </w:rPr>
        <w:t>...</w:t>
      </w:r>
      <w:r w:rsidR="00354ED4" w:rsidRPr="00492824">
        <w:rPr>
          <w:rFonts w:ascii="Arial" w:hAnsi="Arial" w:cs="Arial"/>
        </w:rPr>
        <w:t>....</w:t>
      </w:r>
    </w:p>
    <w:p w14:paraId="3AA68438" w14:textId="77777777" w:rsidR="0065568D" w:rsidRPr="00492824" w:rsidRDefault="0065568D">
      <w:pPr>
        <w:ind w:right="1512"/>
        <w:rPr>
          <w:rFonts w:ascii="Arial" w:hAnsi="Arial" w:cs="Arial"/>
        </w:rPr>
      </w:pPr>
    </w:p>
    <w:p w14:paraId="212B2153" w14:textId="3236B319" w:rsidR="00354ED4" w:rsidRPr="00492824" w:rsidRDefault="0065568D" w:rsidP="00354ED4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 xml:space="preserve">Vorname: </w:t>
      </w:r>
      <w:r w:rsidRPr="00492824">
        <w:rPr>
          <w:rFonts w:ascii="Arial" w:hAnsi="Arial" w:cs="Arial"/>
        </w:rPr>
        <w:tab/>
      </w:r>
      <w:r w:rsidR="00354ED4" w:rsidRPr="00492824">
        <w:rPr>
          <w:rFonts w:ascii="Arial" w:hAnsi="Arial" w:cs="Arial"/>
        </w:rPr>
        <w:tab/>
        <w:t>.......................................................................</w:t>
      </w:r>
      <w:r w:rsidR="002F2D5D" w:rsidRPr="00492824">
        <w:rPr>
          <w:rFonts w:ascii="Arial" w:hAnsi="Arial" w:cs="Arial"/>
        </w:rPr>
        <w:t>...</w:t>
      </w:r>
      <w:r w:rsidR="00354ED4" w:rsidRPr="00492824">
        <w:rPr>
          <w:rFonts w:ascii="Arial" w:hAnsi="Arial" w:cs="Arial"/>
        </w:rPr>
        <w:t>....</w:t>
      </w:r>
    </w:p>
    <w:p w14:paraId="0EAA43D9" w14:textId="77777777" w:rsidR="0065568D" w:rsidRPr="00492824" w:rsidRDefault="0065568D">
      <w:pPr>
        <w:ind w:right="1512"/>
        <w:rPr>
          <w:rFonts w:ascii="Arial" w:hAnsi="Arial" w:cs="Arial"/>
        </w:rPr>
      </w:pPr>
    </w:p>
    <w:p w14:paraId="34F99561" w14:textId="6485FB5A" w:rsidR="003B3A0F" w:rsidRPr="00492824" w:rsidRDefault="003B3A0F" w:rsidP="003B3A0F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 xml:space="preserve">Herr/ Frau/ Titel: </w:t>
      </w:r>
      <w:r w:rsidRPr="00492824">
        <w:rPr>
          <w:rFonts w:ascii="Arial" w:hAnsi="Arial" w:cs="Arial"/>
        </w:rPr>
        <w:tab/>
        <w:t>........................................................................</w:t>
      </w:r>
      <w:r w:rsidR="002F2D5D" w:rsidRPr="00492824">
        <w:rPr>
          <w:rFonts w:ascii="Arial" w:hAnsi="Arial" w:cs="Arial"/>
        </w:rPr>
        <w:t>...</w:t>
      </w:r>
      <w:r w:rsidRPr="00492824">
        <w:rPr>
          <w:rFonts w:ascii="Arial" w:hAnsi="Arial" w:cs="Arial"/>
        </w:rPr>
        <w:t>...</w:t>
      </w:r>
    </w:p>
    <w:p w14:paraId="65E470E5" w14:textId="77777777" w:rsidR="0065568D" w:rsidRPr="00492824" w:rsidRDefault="0065568D">
      <w:pPr>
        <w:ind w:right="1512"/>
        <w:rPr>
          <w:rFonts w:ascii="Arial" w:hAnsi="Arial" w:cs="Arial"/>
        </w:rPr>
      </w:pPr>
    </w:p>
    <w:p w14:paraId="07CBE60C" w14:textId="64173D37" w:rsidR="00C4461D" w:rsidRPr="00492824" w:rsidRDefault="0065568D" w:rsidP="00C4461D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>Geburtsdatum:</w:t>
      </w:r>
      <w:r w:rsidR="00354ED4" w:rsidRPr="00492824">
        <w:rPr>
          <w:rFonts w:ascii="Arial" w:hAnsi="Arial" w:cs="Arial"/>
        </w:rPr>
        <w:t xml:space="preserve"> </w:t>
      </w:r>
      <w:r w:rsidR="00354ED4" w:rsidRPr="00492824">
        <w:rPr>
          <w:rFonts w:ascii="Arial" w:hAnsi="Arial" w:cs="Arial"/>
        </w:rPr>
        <w:tab/>
        <w:t>........................</w:t>
      </w:r>
      <w:r w:rsidR="00C4461D" w:rsidRPr="00492824">
        <w:rPr>
          <w:rFonts w:ascii="Arial" w:hAnsi="Arial" w:cs="Arial"/>
        </w:rPr>
        <w:t xml:space="preserve"> </w:t>
      </w:r>
      <w:r w:rsidR="002F2D5D" w:rsidRPr="00492824">
        <w:rPr>
          <w:rFonts w:ascii="Arial" w:hAnsi="Arial" w:cs="Arial"/>
        </w:rPr>
        <w:t xml:space="preserve"> </w:t>
      </w:r>
      <w:r w:rsidR="00C4461D" w:rsidRPr="00492824">
        <w:rPr>
          <w:rFonts w:ascii="Arial" w:hAnsi="Arial" w:cs="Arial"/>
        </w:rPr>
        <w:t>Geburtsort: .......................</w:t>
      </w:r>
      <w:r w:rsidR="002F2D5D" w:rsidRPr="00492824">
        <w:rPr>
          <w:rFonts w:ascii="Arial" w:hAnsi="Arial" w:cs="Arial"/>
        </w:rPr>
        <w:t>..</w:t>
      </w:r>
      <w:r w:rsidR="00C4461D" w:rsidRPr="00492824">
        <w:rPr>
          <w:rFonts w:ascii="Arial" w:hAnsi="Arial" w:cs="Arial"/>
        </w:rPr>
        <w:t>........</w:t>
      </w:r>
    </w:p>
    <w:p w14:paraId="34452091" w14:textId="77777777" w:rsidR="0065568D" w:rsidRPr="00492824" w:rsidRDefault="0065568D">
      <w:pPr>
        <w:ind w:right="1512"/>
        <w:rPr>
          <w:rFonts w:ascii="Arial" w:hAnsi="Arial" w:cs="Arial"/>
        </w:rPr>
      </w:pPr>
    </w:p>
    <w:p w14:paraId="5AFF3C15" w14:textId="36A12D84" w:rsidR="0065568D" w:rsidRPr="00492824" w:rsidRDefault="0065568D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>Anschrift:</w:t>
      </w:r>
      <w:r w:rsidRPr="00492824">
        <w:rPr>
          <w:rFonts w:ascii="Arial" w:hAnsi="Arial" w:cs="Arial"/>
        </w:rPr>
        <w:tab/>
      </w:r>
      <w:r w:rsidRPr="00492824">
        <w:rPr>
          <w:rFonts w:ascii="Arial" w:hAnsi="Arial" w:cs="Arial"/>
        </w:rPr>
        <w:tab/>
        <w:t>.........................................</w:t>
      </w:r>
      <w:r w:rsidR="002F2D5D" w:rsidRPr="00492824">
        <w:rPr>
          <w:rFonts w:ascii="Arial" w:hAnsi="Arial" w:cs="Arial"/>
        </w:rPr>
        <w:t>...</w:t>
      </w:r>
      <w:r w:rsidRPr="00492824">
        <w:rPr>
          <w:rFonts w:ascii="Arial" w:hAnsi="Arial" w:cs="Arial"/>
        </w:rPr>
        <w:t>......................</w:t>
      </w:r>
      <w:r w:rsidR="00354ED4" w:rsidRPr="00492824">
        <w:rPr>
          <w:rFonts w:ascii="Arial" w:hAnsi="Arial" w:cs="Arial"/>
        </w:rPr>
        <w:t>.....</w:t>
      </w:r>
      <w:r w:rsidRPr="00492824">
        <w:rPr>
          <w:rFonts w:ascii="Arial" w:hAnsi="Arial" w:cs="Arial"/>
        </w:rPr>
        <w:t>.....</w:t>
      </w:r>
      <w:r w:rsidR="00660704" w:rsidRPr="00492824">
        <w:rPr>
          <w:rFonts w:ascii="Arial" w:hAnsi="Arial" w:cs="Arial"/>
        </w:rPr>
        <w:t>.</w:t>
      </w:r>
      <w:r w:rsidRPr="00492824">
        <w:rPr>
          <w:rFonts w:ascii="Arial" w:hAnsi="Arial" w:cs="Arial"/>
        </w:rPr>
        <w:t>.</w:t>
      </w:r>
    </w:p>
    <w:p w14:paraId="441806A8" w14:textId="77777777" w:rsidR="0065568D" w:rsidRPr="00492824" w:rsidRDefault="0065568D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ab/>
      </w:r>
      <w:r w:rsidRPr="00492824">
        <w:rPr>
          <w:rFonts w:ascii="Arial" w:hAnsi="Arial" w:cs="Arial"/>
        </w:rPr>
        <w:tab/>
      </w:r>
    </w:p>
    <w:p w14:paraId="68C442CE" w14:textId="2E512C8C" w:rsidR="0065568D" w:rsidRPr="00492824" w:rsidRDefault="00835501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>E</w:t>
      </w:r>
      <w:r w:rsidR="00436C46" w:rsidRPr="00492824">
        <w:rPr>
          <w:rFonts w:ascii="Arial" w:hAnsi="Arial" w:cs="Arial"/>
        </w:rPr>
        <w:t>-M</w:t>
      </w:r>
      <w:r w:rsidRPr="00492824">
        <w:rPr>
          <w:rFonts w:ascii="Arial" w:hAnsi="Arial" w:cs="Arial"/>
        </w:rPr>
        <w:t>ail</w:t>
      </w:r>
      <w:r w:rsidR="002F2D5D" w:rsidRPr="00492824">
        <w:rPr>
          <w:rFonts w:ascii="Arial" w:hAnsi="Arial" w:cs="Arial"/>
        </w:rPr>
        <w:t>-Adresse</w:t>
      </w:r>
      <w:r w:rsidRPr="00492824">
        <w:rPr>
          <w:rFonts w:ascii="Arial" w:hAnsi="Arial" w:cs="Arial"/>
        </w:rPr>
        <w:t>:</w:t>
      </w:r>
      <w:r w:rsidR="00436C46" w:rsidRPr="00492824">
        <w:rPr>
          <w:rFonts w:ascii="Arial" w:hAnsi="Arial" w:cs="Arial"/>
        </w:rPr>
        <w:t xml:space="preserve">  ……………………..</w:t>
      </w:r>
      <w:r w:rsidR="00354ED4" w:rsidRPr="00492824">
        <w:rPr>
          <w:rFonts w:ascii="Arial" w:hAnsi="Arial" w:cs="Arial"/>
        </w:rPr>
        <w:t>...........................................</w:t>
      </w:r>
      <w:r w:rsidRPr="00492824">
        <w:rPr>
          <w:rFonts w:ascii="Arial" w:hAnsi="Arial" w:cs="Arial"/>
        </w:rPr>
        <w:t>...</w:t>
      </w:r>
      <w:r w:rsidR="00354ED4" w:rsidRPr="00492824">
        <w:rPr>
          <w:rFonts w:ascii="Arial" w:hAnsi="Arial" w:cs="Arial"/>
        </w:rPr>
        <w:t>...</w:t>
      </w:r>
    </w:p>
    <w:p w14:paraId="428723DB" w14:textId="31837E0D" w:rsidR="00436C46" w:rsidRPr="00492824" w:rsidRDefault="00436C46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>(eine personenbezogene E-Mail-Adresse ist für die Teilnahme am Kurs aus organisatorischen Gründen unbedingt erforderlich)</w:t>
      </w:r>
      <w:r w:rsidR="0065568D" w:rsidRPr="00492824">
        <w:rPr>
          <w:rFonts w:ascii="Arial" w:hAnsi="Arial" w:cs="Arial"/>
        </w:rPr>
        <w:tab/>
      </w:r>
    </w:p>
    <w:p w14:paraId="4C43C8A1" w14:textId="2D5F33C9" w:rsidR="0065568D" w:rsidRPr="00492824" w:rsidRDefault="0065568D">
      <w:pPr>
        <w:ind w:right="1512"/>
        <w:rPr>
          <w:rFonts w:ascii="Arial" w:hAnsi="Arial" w:cs="Arial"/>
        </w:rPr>
      </w:pPr>
      <w:r w:rsidRPr="00492824">
        <w:rPr>
          <w:rFonts w:ascii="Arial" w:hAnsi="Arial" w:cs="Arial"/>
        </w:rPr>
        <w:tab/>
      </w:r>
    </w:p>
    <w:p w14:paraId="5F74A2A0" w14:textId="1433C6E7" w:rsidR="0065568D" w:rsidRPr="00492824" w:rsidRDefault="00436C46" w:rsidP="00835501">
      <w:pPr>
        <w:ind w:right="1019"/>
        <w:rPr>
          <w:rFonts w:ascii="Arial" w:hAnsi="Arial" w:cs="Arial"/>
        </w:rPr>
      </w:pPr>
      <w:r w:rsidRPr="0049282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D23F0" wp14:editId="2A89EE11">
                <wp:simplePos x="0" y="0"/>
                <wp:positionH relativeFrom="column">
                  <wp:posOffset>2875280</wp:posOffset>
                </wp:positionH>
                <wp:positionV relativeFrom="paragraph">
                  <wp:posOffset>27940</wp:posOffset>
                </wp:positionV>
                <wp:extent cx="181610" cy="181610"/>
                <wp:effectExtent l="8255" t="10160" r="10160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3E491" id="Oval 19" o:spid="_x0000_s1026" style="position:absolute;margin-left:226.4pt;margin-top:2.2pt;width:14.3pt;height:1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"/>
            </w:pict>
          </mc:Fallback>
        </mc:AlternateContent>
      </w:r>
      <w:r w:rsidR="00835501" w:rsidRPr="00492824">
        <w:rPr>
          <w:rFonts w:ascii="Arial" w:hAnsi="Arial" w:cs="Arial"/>
        </w:rPr>
        <w:t>Mitarbeiter de</w:t>
      </w:r>
      <w:r w:rsidR="009866A8">
        <w:rPr>
          <w:rFonts w:ascii="Arial" w:hAnsi="Arial" w:cs="Arial"/>
        </w:rPr>
        <w:t>r</w:t>
      </w:r>
      <w:r w:rsidR="00835501" w:rsidRPr="00492824">
        <w:rPr>
          <w:rFonts w:ascii="Arial" w:hAnsi="Arial" w:cs="Arial"/>
        </w:rPr>
        <w:t xml:space="preserve"> U</w:t>
      </w:r>
      <w:r w:rsidR="009866A8">
        <w:rPr>
          <w:rFonts w:ascii="Arial" w:hAnsi="Arial" w:cs="Arial"/>
        </w:rPr>
        <w:t xml:space="preserve">niklinik RWTH </w:t>
      </w:r>
      <w:r w:rsidR="00835501" w:rsidRPr="00492824">
        <w:rPr>
          <w:rFonts w:ascii="Arial" w:hAnsi="Arial" w:cs="Arial"/>
        </w:rPr>
        <w:t>Aachen</w:t>
      </w:r>
      <w:r w:rsidR="00660704" w:rsidRPr="00492824">
        <w:rPr>
          <w:rFonts w:ascii="Arial" w:hAnsi="Arial" w:cs="Arial"/>
        </w:rPr>
        <w:t xml:space="preserve">    </w:t>
      </w:r>
      <w:r w:rsidR="00835501" w:rsidRPr="00492824">
        <w:rPr>
          <w:rFonts w:ascii="Arial" w:hAnsi="Arial" w:cs="Arial"/>
        </w:rPr>
        <w:t xml:space="preserve"> </w:t>
      </w:r>
      <w:r w:rsidR="00660704" w:rsidRPr="00492824">
        <w:rPr>
          <w:rFonts w:ascii="Arial" w:hAnsi="Arial" w:cs="Arial"/>
        </w:rPr>
        <w:t xml:space="preserve">  </w:t>
      </w:r>
      <w:r w:rsidR="00492824">
        <w:rPr>
          <w:rFonts w:ascii="Arial" w:hAnsi="Arial" w:cs="Arial"/>
        </w:rPr>
        <w:tab/>
      </w:r>
      <w:r w:rsidR="009866A8">
        <w:rPr>
          <w:rFonts w:ascii="Arial" w:hAnsi="Arial" w:cs="Arial"/>
        </w:rPr>
        <w:t xml:space="preserve">        </w:t>
      </w:r>
      <w:r w:rsidR="00835501" w:rsidRPr="00492824">
        <w:rPr>
          <w:rFonts w:ascii="Arial" w:hAnsi="Arial" w:cs="Arial"/>
        </w:rPr>
        <w:t>Klinik</w:t>
      </w:r>
      <w:r w:rsidR="00354ED4" w:rsidRPr="00492824">
        <w:rPr>
          <w:rFonts w:ascii="Arial" w:hAnsi="Arial" w:cs="Arial"/>
        </w:rPr>
        <w:t>..................</w:t>
      </w:r>
      <w:r w:rsidR="00835501" w:rsidRPr="00492824">
        <w:rPr>
          <w:rFonts w:ascii="Arial" w:hAnsi="Arial" w:cs="Arial"/>
        </w:rPr>
        <w:t>..</w:t>
      </w:r>
      <w:r w:rsidR="00660704" w:rsidRPr="00492824">
        <w:rPr>
          <w:rFonts w:ascii="Arial" w:hAnsi="Arial" w:cs="Arial"/>
        </w:rPr>
        <w:t>...........</w:t>
      </w:r>
      <w:r w:rsidR="002F2D5D" w:rsidRPr="00492824">
        <w:rPr>
          <w:rFonts w:ascii="Arial" w:hAnsi="Arial" w:cs="Arial"/>
        </w:rPr>
        <w:t>....</w:t>
      </w:r>
      <w:r w:rsidR="00835501" w:rsidRPr="00492824">
        <w:rPr>
          <w:rFonts w:ascii="Arial" w:hAnsi="Arial" w:cs="Arial"/>
        </w:rPr>
        <w:t>.</w:t>
      </w:r>
      <w:r w:rsidR="00354ED4" w:rsidRPr="00492824">
        <w:rPr>
          <w:rFonts w:ascii="Arial" w:hAnsi="Arial" w:cs="Arial"/>
        </w:rPr>
        <w:t>..</w:t>
      </w:r>
    </w:p>
    <w:p w14:paraId="5E05AC63" w14:textId="77777777" w:rsidR="0065568D" w:rsidRPr="00A333A9" w:rsidRDefault="0065568D">
      <w:pPr>
        <w:ind w:right="1512"/>
        <w:rPr>
          <w:rFonts w:ascii="Arial" w:hAnsi="Arial" w:cs="Arial"/>
        </w:rPr>
      </w:pPr>
      <w:r w:rsidRPr="00A333A9">
        <w:rPr>
          <w:rFonts w:ascii="Arial" w:hAnsi="Arial" w:cs="Arial"/>
        </w:rPr>
        <w:tab/>
      </w:r>
    </w:p>
    <w:p w14:paraId="1AB3480E" w14:textId="01E7A8BA" w:rsidR="0065568D" w:rsidRPr="00A333A9" w:rsidRDefault="0091751C">
      <w:pPr>
        <w:rPr>
          <w:rFonts w:ascii="Arial" w:hAnsi="Arial" w:cs="Arial"/>
          <w:sz w:val="28"/>
          <w:szCs w:val="28"/>
        </w:rPr>
      </w:pPr>
      <w:r>
        <w:rPr>
          <w:rFonts w:ascii="Arial" w:eastAsia="OpenSymbol" w:hAnsi="Arial" w:cs="OpenSymbo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F838F9" wp14:editId="3EAE74BC">
                <wp:simplePos x="0" y="0"/>
                <wp:positionH relativeFrom="column">
                  <wp:posOffset>66675</wp:posOffset>
                </wp:positionH>
                <wp:positionV relativeFrom="paragraph">
                  <wp:posOffset>-3175</wp:posOffset>
                </wp:positionV>
                <wp:extent cx="181610" cy="181610"/>
                <wp:effectExtent l="9525" t="6350" r="8890" b="12065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0C7CFD" id="Oval 15" o:spid="_x0000_s1026" style="position:absolute;margin-left:5.25pt;margin-top:-.25pt;width:14.3pt;height:1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"/>
            </w:pict>
          </mc:Fallback>
        </mc:AlternateContent>
      </w:r>
      <w:r w:rsidR="0065568D" w:rsidRPr="009736EA">
        <w:rPr>
          <w:rFonts w:ascii="Arial" w:eastAsia="OpenSymbol" w:hAnsi="Arial" w:cs="OpenSymbol"/>
          <w:sz w:val="28"/>
        </w:rPr>
        <w:tab/>
      </w:r>
      <w:r w:rsidR="00DE0F09">
        <w:rPr>
          <w:rFonts w:ascii="Arial" w:hAnsi="Arial" w:cs="Arial"/>
          <w:sz w:val="28"/>
          <w:szCs w:val="28"/>
        </w:rPr>
        <w:t>8</w:t>
      </w:r>
      <w:r w:rsidR="00AF7667">
        <w:rPr>
          <w:rFonts w:ascii="Arial" w:hAnsi="Arial" w:cs="Arial"/>
          <w:sz w:val="28"/>
          <w:szCs w:val="28"/>
        </w:rPr>
        <w:t>-Stunden</w:t>
      </w:r>
      <w:r w:rsidR="00DE0F09">
        <w:rPr>
          <w:rFonts w:ascii="Arial" w:hAnsi="Arial" w:cs="Arial"/>
          <w:sz w:val="28"/>
          <w:szCs w:val="28"/>
        </w:rPr>
        <w:t xml:space="preserve"> Strahlenschutzkurs zur Aktualisierung der Fachkunde</w:t>
      </w:r>
      <w:r w:rsidR="00AF7667">
        <w:rPr>
          <w:rFonts w:ascii="Arial" w:hAnsi="Arial" w:cs="Arial"/>
          <w:sz w:val="28"/>
          <w:szCs w:val="28"/>
        </w:rPr>
        <w:t xml:space="preserve"> für Röntgendiagnostik (Diagnostik)</w:t>
      </w:r>
    </w:p>
    <w:p w14:paraId="6ADFFEC0" w14:textId="05A9A1CE" w:rsidR="009736EA" w:rsidRDefault="00E943DF" w:rsidP="002E64C9">
      <w:pPr>
        <w:pStyle w:val="Default"/>
        <w:rPr>
          <w:sz w:val="20"/>
          <w:szCs w:val="20"/>
        </w:rPr>
      </w:pPr>
      <w:r w:rsidRPr="002E64C9">
        <w:rPr>
          <w:sz w:val="20"/>
          <w:szCs w:val="20"/>
        </w:rPr>
        <w:t xml:space="preserve">Die Kursgebühr beträgt € </w:t>
      </w:r>
      <w:r w:rsidR="00DE0F09">
        <w:rPr>
          <w:sz w:val="20"/>
          <w:szCs w:val="20"/>
        </w:rPr>
        <w:t>160</w:t>
      </w:r>
      <w:r w:rsidRPr="002E64C9">
        <w:rPr>
          <w:sz w:val="20"/>
          <w:szCs w:val="20"/>
        </w:rPr>
        <w:t>,00.</w:t>
      </w:r>
    </w:p>
    <w:p w14:paraId="454F4D74" w14:textId="77777777" w:rsidR="002E64C9" w:rsidRPr="002E64C9" w:rsidRDefault="002E64C9" w:rsidP="002E64C9">
      <w:pPr>
        <w:pStyle w:val="Default"/>
        <w:rPr>
          <w:sz w:val="20"/>
          <w:szCs w:val="20"/>
        </w:rPr>
      </w:pPr>
    </w:p>
    <w:p w14:paraId="2E3CF866" w14:textId="77777777" w:rsidR="00660704" w:rsidRPr="009736EA" w:rsidRDefault="00660704">
      <w:pPr>
        <w:jc w:val="both"/>
        <w:rPr>
          <w:rFonts w:ascii="Arial" w:hAnsi="Arial" w:cs="Arial"/>
          <w:sz w:val="12"/>
          <w:szCs w:val="12"/>
        </w:rPr>
      </w:pPr>
    </w:p>
    <w:p w14:paraId="74122337" w14:textId="143E7054" w:rsidR="0065568D" w:rsidRPr="00A333A9" w:rsidRDefault="0091751C">
      <w:pPr>
        <w:rPr>
          <w:rFonts w:ascii="Arial" w:hAnsi="Arial" w:cs="Arial"/>
          <w:sz w:val="28"/>
          <w:szCs w:val="28"/>
        </w:rPr>
      </w:pPr>
      <w:r>
        <w:rPr>
          <w:rFonts w:ascii="Arial" w:eastAsia="OpenSymbol" w:hAnsi="Arial" w:cs="OpenSymbo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126B0" wp14:editId="1DF61857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181610" cy="181610"/>
                <wp:effectExtent l="9525" t="9525" r="8890" b="889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C0A154" id="Oval 17" o:spid="_x0000_s1026" style="position:absolute;margin-left:5.25pt;margin-top:.75pt;width:14.3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"/>
            </w:pict>
          </mc:Fallback>
        </mc:AlternateContent>
      </w:r>
      <w:r w:rsidR="0065568D">
        <w:rPr>
          <w:rFonts w:ascii="Arial" w:eastAsia="OpenSymbol" w:hAnsi="Arial" w:cs="OpenSymbol"/>
          <w:sz w:val="28"/>
        </w:rPr>
        <w:tab/>
      </w:r>
      <w:r w:rsidR="00DE0F09">
        <w:rPr>
          <w:rFonts w:ascii="Arial" w:hAnsi="Arial" w:cs="Arial"/>
          <w:sz w:val="28"/>
          <w:szCs w:val="28"/>
        </w:rPr>
        <w:t>12</w:t>
      </w:r>
      <w:r w:rsidR="00AF7667">
        <w:rPr>
          <w:rFonts w:ascii="Arial" w:hAnsi="Arial" w:cs="Arial"/>
          <w:sz w:val="28"/>
          <w:szCs w:val="28"/>
        </w:rPr>
        <w:t xml:space="preserve">-Stunden </w:t>
      </w:r>
      <w:r w:rsidR="00DE0F09">
        <w:rPr>
          <w:rFonts w:ascii="Arial" w:hAnsi="Arial" w:cs="Arial"/>
          <w:sz w:val="28"/>
          <w:szCs w:val="28"/>
        </w:rPr>
        <w:t>Strahlenschutzkurs zur Aktualisierung der Fachkunde</w:t>
      </w:r>
      <w:r w:rsidR="00AF7667">
        <w:rPr>
          <w:rFonts w:ascii="Arial" w:hAnsi="Arial" w:cs="Arial"/>
          <w:sz w:val="28"/>
          <w:szCs w:val="28"/>
        </w:rPr>
        <w:t xml:space="preserve"> für Nuklearmedizin / Strahlentherapie (Therapie)</w:t>
      </w:r>
    </w:p>
    <w:p w14:paraId="1CEE3996" w14:textId="577DA151" w:rsidR="00DE0F09" w:rsidRDefault="00DE0F09" w:rsidP="00DE0F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Di</w:t>
      </w:r>
      <w:r w:rsidRPr="002E64C9">
        <w:rPr>
          <w:sz w:val="20"/>
          <w:szCs w:val="20"/>
        </w:rPr>
        <w:t xml:space="preserve">e Kursgebühr beträgt € </w:t>
      </w:r>
      <w:r>
        <w:rPr>
          <w:sz w:val="20"/>
          <w:szCs w:val="20"/>
        </w:rPr>
        <w:t>220</w:t>
      </w:r>
      <w:r w:rsidRPr="002E64C9">
        <w:rPr>
          <w:sz w:val="20"/>
          <w:szCs w:val="20"/>
        </w:rPr>
        <w:t>,00.</w:t>
      </w:r>
    </w:p>
    <w:p w14:paraId="7A23F566" w14:textId="77777777" w:rsidR="00DE0F09" w:rsidRPr="008C18B6" w:rsidRDefault="00DE0F09" w:rsidP="00DE0F09">
      <w:pPr>
        <w:pStyle w:val="Default"/>
        <w:rPr>
          <w:sz w:val="22"/>
          <w:szCs w:val="22"/>
        </w:rPr>
      </w:pPr>
    </w:p>
    <w:p w14:paraId="1A8D816D" w14:textId="6608BC94" w:rsidR="00DE0F09" w:rsidRPr="008C18B6" w:rsidRDefault="00AF7667" w:rsidP="00DE0F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Präsenz-</w:t>
      </w:r>
      <w:r w:rsidR="00DE0F09" w:rsidRPr="008C18B6">
        <w:rPr>
          <w:sz w:val="22"/>
          <w:szCs w:val="22"/>
        </w:rPr>
        <w:t xml:space="preserve">Kurstermin: 13.03.2026. </w:t>
      </w:r>
      <w:r w:rsidR="00492824" w:rsidRPr="008C18B6">
        <w:rPr>
          <w:sz w:val="22"/>
          <w:szCs w:val="22"/>
        </w:rPr>
        <w:t xml:space="preserve">Online- und </w:t>
      </w:r>
      <w:r>
        <w:rPr>
          <w:sz w:val="22"/>
          <w:szCs w:val="22"/>
        </w:rPr>
        <w:t>P</w:t>
      </w:r>
      <w:r w:rsidR="00492824" w:rsidRPr="008C18B6">
        <w:rPr>
          <w:sz w:val="22"/>
          <w:szCs w:val="22"/>
        </w:rPr>
        <w:t xml:space="preserve">räsenzteil zu je 50% aufgeteilt. </w:t>
      </w:r>
      <w:r w:rsidR="00DE0F09" w:rsidRPr="008C18B6">
        <w:rPr>
          <w:sz w:val="22"/>
          <w:szCs w:val="22"/>
        </w:rPr>
        <w:t xml:space="preserve">Das Studienmaterial für den Onlineanteil/Fernlehrphase wird </w:t>
      </w:r>
      <w:r>
        <w:rPr>
          <w:sz w:val="22"/>
          <w:szCs w:val="22"/>
        </w:rPr>
        <w:t xml:space="preserve">ca. 14 Tage </w:t>
      </w:r>
      <w:r w:rsidR="00DE0F09" w:rsidRPr="008C18B6">
        <w:rPr>
          <w:sz w:val="22"/>
          <w:szCs w:val="22"/>
        </w:rPr>
        <w:t>vor</w:t>
      </w:r>
      <w:r>
        <w:rPr>
          <w:sz w:val="22"/>
          <w:szCs w:val="22"/>
        </w:rPr>
        <w:t xml:space="preserve"> Präsenztermin </w:t>
      </w:r>
      <w:r w:rsidR="00DE0F09" w:rsidRPr="008C18B6">
        <w:rPr>
          <w:sz w:val="22"/>
          <w:szCs w:val="22"/>
        </w:rPr>
        <w:t>zur Verfügung gestellt.</w:t>
      </w:r>
    </w:p>
    <w:p w14:paraId="689B78CF" w14:textId="426E2812" w:rsidR="008C18B6" w:rsidRPr="008C18B6" w:rsidRDefault="008C18B6" w:rsidP="00C60CA6">
      <w:pPr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  <w:r w:rsidRPr="008C18B6">
        <w:rPr>
          <w:rFonts w:ascii="Arial" w:hAnsi="Arial" w:cs="Arial"/>
          <w:color w:val="000000"/>
          <w:sz w:val="22"/>
          <w:szCs w:val="22"/>
          <w:lang w:eastAsia="de-DE"/>
        </w:rPr>
        <w:t xml:space="preserve">Bei Absage </w:t>
      </w:r>
      <w:r w:rsidR="00AF7667">
        <w:rPr>
          <w:rFonts w:ascii="Arial" w:hAnsi="Arial" w:cs="Arial"/>
          <w:color w:val="000000"/>
          <w:sz w:val="22"/>
          <w:szCs w:val="22"/>
          <w:lang w:eastAsia="de-DE"/>
        </w:rPr>
        <w:t xml:space="preserve">&lt; </w:t>
      </w:r>
      <w:r w:rsidRPr="008C18B6">
        <w:rPr>
          <w:rFonts w:ascii="Arial" w:hAnsi="Arial" w:cs="Arial"/>
          <w:color w:val="000000"/>
          <w:sz w:val="22"/>
          <w:szCs w:val="22"/>
          <w:lang w:eastAsia="de-DE"/>
        </w:rPr>
        <w:t xml:space="preserve">14 Tage vor Kursbeginn wird eine Pauschale </w:t>
      </w:r>
      <w:r w:rsidR="00AF7667">
        <w:rPr>
          <w:rFonts w:ascii="Arial" w:hAnsi="Arial" w:cs="Arial"/>
          <w:color w:val="000000"/>
          <w:sz w:val="22"/>
          <w:szCs w:val="22"/>
          <w:lang w:eastAsia="de-DE"/>
        </w:rPr>
        <w:t xml:space="preserve">in Höhe </w:t>
      </w:r>
      <w:r w:rsidRPr="008C18B6">
        <w:rPr>
          <w:rFonts w:ascii="Arial" w:hAnsi="Arial" w:cs="Arial"/>
          <w:color w:val="000000"/>
          <w:sz w:val="22"/>
          <w:szCs w:val="22"/>
          <w:lang w:eastAsia="de-DE"/>
        </w:rPr>
        <w:t>von 50 Euro</w:t>
      </w:r>
      <w:r w:rsidR="00AF7667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Pr="008C18B6">
        <w:rPr>
          <w:rFonts w:ascii="Arial" w:hAnsi="Arial" w:cs="Arial"/>
          <w:color w:val="000000"/>
          <w:sz w:val="22"/>
          <w:szCs w:val="22"/>
          <w:lang w:eastAsia="de-DE"/>
        </w:rPr>
        <w:t>berechnet.</w:t>
      </w:r>
    </w:p>
    <w:p w14:paraId="172962BA" w14:textId="77777777" w:rsidR="008C18B6" w:rsidRPr="008C18B6" w:rsidRDefault="008C18B6" w:rsidP="00C60CA6">
      <w:pPr>
        <w:jc w:val="both"/>
        <w:rPr>
          <w:rFonts w:ascii="Arial" w:eastAsia="OpenSymbol" w:hAnsi="Arial" w:cs="OpenSymbol"/>
          <w:sz w:val="22"/>
          <w:szCs w:val="22"/>
        </w:rPr>
      </w:pPr>
    </w:p>
    <w:p w14:paraId="429811DD" w14:textId="77777777" w:rsidR="009866A8" w:rsidRDefault="00F64CCF" w:rsidP="00C60CA6">
      <w:pPr>
        <w:jc w:val="both"/>
        <w:rPr>
          <w:rFonts w:ascii="Arial" w:eastAsia="OpenSymbol" w:hAnsi="Arial" w:cs="OpenSymbol"/>
          <w:sz w:val="22"/>
          <w:szCs w:val="22"/>
        </w:rPr>
      </w:pPr>
      <w:r w:rsidRPr="008C18B6">
        <w:rPr>
          <w:rFonts w:ascii="Arial" w:eastAsia="OpenSymbol" w:hAnsi="Arial" w:cs="OpenSymbol"/>
          <w:sz w:val="22"/>
          <w:szCs w:val="22"/>
        </w:rPr>
        <w:t xml:space="preserve">Ihre Daten werden </w:t>
      </w:r>
      <w:r w:rsidR="00AF7667">
        <w:rPr>
          <w:rFonts w:ascii="Arial" w:eastAsia="OpenSymbol" w:hAnsi="Arial" w:cs="OpenSymbol"/>
          <w:sz w:val="22"/>
          <w:szCs w:val="22"/>
        </w:rPr>
        <w:t xml:space="preserve">gemäß DSGVO </w:t>
      </w:r>
      <w:r w:rsidRPr="008C18B6">
        <w:rPr>
          <w:rFonts w:ascii="Arial" w:eastAsia="OpenSymbol" w:hAnsi="Arial" w:cs="OpenSymbol"/>
          <w:sz w:val="22"/>
          <w:szCs w:val="22"/>
        </w:rPr>
        <w:t xml:space="preserve">vertraulich behandelt. Sie dienen der Kursorganisation und der Ausstellung der Teilnahmebescheinigung. </w:t>
      </w:r>
      <w:r w:rsidR="00AF7667">
        <w:rPr>
          <w:rFonts w:ascii="Arial" w:eastAsia="OpenSymbol" w:hAnsi="Arial" w:cs="OpenSymbol"/>
          <w:sz w:val="22"/>
          <w:szCs w:val="22"/>
        </w:rPr>
        <w:t xml:space="preserve">Zwecks Beantragung von Fortbildungspunkten </w:t>
      </w:r>
      <w:r w:rsidR="009F3405">
        <w:rPr>
          <w:rFonts w:ascii="Arial" w:eastAsia="OpenSymbol" w:hAnsi="Arial" w:cs="OpenSymbol"/>
          <w:sz w:val="22"/>
          <w:szCs w:val="22"/>
        </w:rPr>
        <w:t xml:space="preserve">bei der Ärztekammer </w:t>
      </w:r>
      <w:r w:rsidR="00AF7667">
        <w:rPr>
          <w:rFonts w:ascii="Arial" w:eastAsia="OpenSymbol" w:hAnsi="Arial" w:cs="OpenSymbol"/>
          <w:sz w:val="22"/>
          <w:szCs w:val="22"/>
        </w:rPr>
        <w:t xml:space="preserve">können Ihre Unterlagen, bei Vorlage von Barcode-Etiketten im Präsenzkurs, an die Ärztekammer weitergeleitet werden, sofern Sie dies wünschen. </w:t>
      </w:r>
    </w:p>
    <w:p w14:paraId="0D1D09D1" w14:textId="56F65141" w:rsidR="00F64CCF" w:rsidRPr="008C18B6" w:rsidRDefault="00F64CCF" w:rsidP="00C60CA6">
      <w:pPr>
        <w:jc w:val="both"/>
        <w:rPr>
          <w:rFonts w:ascii="Arial" w:eastAsia="OpenSymbol" w:hAnsi="Arial" w:cs="OpenSymbol"/>
          <w:sz w:val="22"/>
          <w:szCs w:val="22"/>
        </w:rPr>
      </w:pPr>
      <w:r w:rsidRPr="008C18B6">
        <w:rPr>
          <w:rFonts w:ascii="Arial" w:eastAsia="OpenSymbol" w:hAnsi="Arial" w:cs="OpenSymbol"/>
          <w:sz w:val="22"/>
          <w:szCs w:val="22"/>
        </w:rPr>
        <w:t xml:space="preserve">Kurs- und Prüfungsunterlagen </w:t>
      </w:r>
      <w:r w:rsidR="00AF7667">
        <w:rPr>
          <w:rFonts w:ascii="Arial" w:eastAsia="OpenSymbol" w:hAnsi="Arial" w:cs="OpenSymbol"/>
          <w:sz w:val="22"/>
          <w:szCs w:val="22"/>
        </w:rPr>
        <w:t xml:space="preserve">werden </w:t>
      </w:r>
      <w:r w:rsidR="00E4154E" w:rsidRPr="008C18B6">
        <w:rPr>
          <w:rFonts w:ascii="Arial" w:eastAsia="OpenSymbol" w:hAnsi="Arial" w:cs="OpenSymbol"/>
          <w:sz w:val="22"/>
          <w:szCs w:val="22"/>
        </w:rPr>
        <w:t>fünf</w:t>
      </w:r>
      <w:r w:rsidRPr="008C18B6">
        <w:rPr>
          <w:rFonts w:ascii="Arial" w:eastAsia="OpenSymbol" w:hAnsi="Arial" w:cs="OpenSymbol"/>
          <w:sz w:val="22"/>
          <w:szCs w:val="22"/>
        </w:rPr>
        <w:t xml:space="preserve"> Jahre lang aufbewahrt.</w:t>
      </w:r>
    </w:p>
    <w:p w14:paraId="2E0E61B5" w14:textId="77777777" w:rsidR="005A7BA7" w:rsidRPr="008C18B6" w:rsidRDefault="005A7BA7">
      <w:pPr>
        <w:jc w:val="both"/>
        <w:rPr>
          <w:rFonts w:ascii="Arial" w:hAnsi="Arial" w:cs="Arial"/>
          <w:sz w:val="22"/>
          <w:szCs w:val="22"/>
        </w:rPr>
      </w:pPr>
    </w:p>
    <w:p w14:paraId="78C71ADE" w14:textId="586ABA79" w:rsidR="0065568D" w:rsidRPr="008C18B6" w:rsidRDefault="0065568D">
      <w:pPr>
        <w:jc w:val="both"/>
        <w:rPr>
          <w:rFonts w:ascii="Arial" w:hAnsi="Arial" w:cs="Arial"/>
          <w:sz w:val="22"/>
          <w:szCs w:val="22"/>
        </w:rPr>
      </w:pPr>
      <w:r w:rsidRPr="008C18B6">
        <w:rPr>
          <w:rFonts w:ascii="Arial" w:hAnsi="Arial" w:cs="Arial"/>
          <w:sz w:val="22"/>
          <w:szCs w:val="22"/>
        </w:rPr>
        <w:t xml:space="preserve">Hiermit melde ich mich verbindlich zu </w:t>
      </w:r>
      <w:r w:rsidR="009336A7">
        <w:rPr>
          <w:rFonts w:ascii="Arial" w:hAnsi="Arial" w:cs="Arial"/>
          <w:sz w:val="22"/>
          <w:szCs w:val="22"/>
        </w:rPr>
        <w:t xml:space="preserve">o.g. </w:t>
      </w:r>
      <w:r w:rsidRPr="008C18B6">
        <w:rPr>
          <w:rFonts w:ascii="Arial" w:hAnsi="Arial" w:cs="Arial"/>
          <w:sz w:val="22"/>
          <w:szCs w:val="22"/>
        </w:rPr>
        <w:t>Strahlenschutzkurs an</w:t>
      </w:r>
      <w:r w:rsidR="009336A7">
        <w:rPr>
          <w:rFonts w:ascii="Arial" w:hAnsi="Arial" w:cs="Arial"/>
          <w:sz w:val="22"/>
          <w:szCs w:val="22"/>
        </w:rPr>
        <w:t xml:space="preserve">. </w:t>
      </w:r>
      <w:r w:rsidRPr="008C18B6">
        <w:rPr>
          <w:rFonts w:ascii="Arial" w:hAnsi="Arial" w:cs="Arial"/>
          <w:sz w:val="22"/>
          <w:szCs w:val="22"/>
        </w:rPr>
        <w:t xml:space="preserve">Die Kursgebühr </w:t>
      </w:r>
      <w:r w:rsidR="009336A7">
        <w:rPr>
          <w:rFonts w:ascii="Arial" w:hAnsi="Arial" w:cs="Arial"/>
          <w:sz w:val="22"/>
          <w:szCs w:val="22"/>
        </w:rPr>
        <w:t xml:space="preserve">muss </w:t>
      </w:r>
      <w:r w:rsidR="0086747F" w:rsidRPr="008C18B6">
        <w:rPr>
          <w:rFonts w:ascii="Arial" w:hAnsi="Arial" w:cs="Arial"/>
          <w:sz w:val="22"/>
          <w:szCs w:val="22"/>
        </w:rPr>
        <w:t xml:space="preserve">spätestens 14 Tage vor Beginn des Kurses </w:t>
      </w:r>
      <w:r w:rsidR="00BC5D55" w:rsidRPr="008C18B6">
        <w:rPr>
          <w:rFonts w:ascii="Arial" w:hAnsi="Arial" w:cs="Arial"/>
          <w:sz w:val="22"/>
          <w:szCs w:val="22"/>
        </w:rPr>
        <w:t>auf das Konto</w:t>
      </w:r>
      <w:r w:rsidR="00C370E3" w:rsidRPr="008C18B6">
        <w:rPr>
          <w:rFonts w:ascii="Arial" w:hAnsi="Arial" w:cs="Arial"/>
          <w:sz w:val="22"/>
          <w:szCs w:val="22"/>
        </w:rPr>
        <w:t xml:space="preserve"> </w:t>
      </w:r>
      <w:r w:rsidR="009336A7">
        <w:rPr>
          <w:rFonts w:ascii="Arial" w:hAnsi="Arial" w:cs="Arial"/>
          <w:sz w:val="22"/>
          <w:szCs w:val="22"/>
        </w:rPr>
        <w:t xml:space="preserve">des </w:t>
      </w:r>
      <w:r w:rsidR="00C370E3" w:rsidRPr="008C18B6">
        <w:rPr>
          <w:rFonts w:ascii="Arial" w:hAnsi="Arial" w:cs="Arial"/>
          <w:sz w:val="22"/>
          <w:szCs w:val="22"/>
        </w:rPr>
        <w:t>„Förderverein</w:t>
      </w:r>
      <w:r w:rsidR="00BC5D55" w:rsidRPr="008C18B6">
        <w:rPr>
          <w:rFonts w:ascii="Arial" w:hAnsi="Arial" w:cs="Arial"/>
          <w:sz w:val="22"/>
          <w:szCs w:val="22"/>
        </w:rPr>
        <w:t xml:space="preserve"> der Radiologie“, </w:t>
      </w:r>
      <w:r w:rsidR="008B54EE" w:rsidRPr="008C18B6">
        <w:rPr>
          <w:rFonts w:ascii="Arial" w:hAnsi="Arial" w:cs="Arial"/>
          <w:sz w:val="22"/>
          <w:szCs w:val="22"/>
          <w:lang w:eastAsia="de-DE"/>
        </w:rPr>
        <w:t>SWIFT-BIC: AACSDE33XXX</w:t>
      </w:r>
      <w:r w:rsidR="00E01E55" w:rsidRPr="008C18B6">
        <w:rPr>
          <w:rFonts w:ascii="Arial" w:hAnsi="Arial" w:cs="Arial"/>
          <w:sz w:val="22"/>
          <w:szCs w:val="22"/>
        </w:rPr>
        <w:t xml:space="preserve">, </w:t>
      </w:r>
      <w:r w:rsidR="008B54EE" w:rsidRPr="008C18B6">
        <w:rPr>
          <w:rFonts w:ascii="Arial" w:hAnsi="Arial" w:cs="Arial"/>
          <w:sz w:val="22"/>
          <w:szCs w:val="22"/>
          <w:lang w:eastAsia="de-DE"/>
        </w:rPr>
        <w:t xml:space="preserve">IBAN: DE71390500001070997646 </w:t>
      </w:r>
      <w:r w:rsidR="00BC5D55" w:rsidRPr="008C18B6">
        <w:rPr>
          <w:rFonts w:ascii="Arial" w:hAnsi="Arial" w:cs="Arial"/>
          <w:sz w:val="22"/>
          <w:szCs w:val="22"/>
        </w:rPr>
        <w:t>überwi</w:t>
      </w:r>
      <w:r w:rsidR="009336A7">
        <w:rPr>
          <w:rFonts w:ascii="Arial" w:hAnsi="Arial" w:cs="Arial"/>
          <w:sz w:val="22"/>
          <w:szCs w:val="22"/>
        </w:rPr>
        <w:t>e</w:t>
      </w:r>
      <w:r w:rsidR="00BC5D55" w:rsidRPr="008C18B6">
        <w:rPr>
          <w:rFonts w:ascii="Arial" w:hAnsi="Arial" w:cs="Arial"/>
          <w:sz w:val="22"/>
          <w:szCs w:val="22"/>
        </w:rPr>
        <w:t>sen</w:t>
      </w:r>
      <w:r w:rsidR="009336A7">
        <w:rPr>
          <w:rFonts w:ascii="Arial" w:hAnsi="Arial" w:cs="Arial"/>
          <w:sz w:val="22"/>
          <w:szCs w:val="22"/>
        </w:rPr>
        <w:t xml:space="preserve"> worden sein</w:t>
      </w:r>
      <w:r w:rsidR="00BC5D55" w:rsidRPr="008C18B6">
        <w:rPr>
          <w:rFonts w:ascii="Arial" w:hAnsi="Arial" w:cs="Arial"/>
          <w:sz w:val="22"/>
          <w:szCs w:val="22"/>
        </w:rPr>
        <w:t>.</w:t>
      </w:r>
      <w:r w:rsidRPr="008C18B6">
        <w:rPr>
          <w:rFonts w:ascii="Arial" w:hAnsi="Arial" w:cs="Arial"/>
          <w:sz w:val="22"/>
          <w:szCs w:val="22"/>
        </w:rPr>
        <w:t xml:space="preserve"> Die Anzahl der Kursteilnehmer ist begrenzt. Der Veranstalter </w:t>
      </w:r>
      <w:r w:rsidR="009336A7">
        <w:rPr>
          <w:rFonts w:ascii="Arial" w:hAnsi="Arial" w:cs="Arial"/>
          <w:sz w:val="22"/>
          <w:szCs w:val="22"/>
        </w:rPr>
        <w:t xml:space="preserve">kann </w:t>
      </w:r>
      <w:r w:rsidR="00E01E55" w:rsidRPr="008C18B6">
        <w:rPr>
          <w:rFonts w:ascii="Arial" w:hAnsi="Arial" w:cs="Arial"/>
          <w:sz w:val="22"/>
          <w:szCs w:val="22"/>
        </w:rPr>
        <w:t xml:space="preserve">den Kurs bei </w:t>
      </w:r>
      <w:r w:rsidR="009336A7">
        <w:rPr>
          <w:rFonts w:ascii="Arial" w:hAnsi="Arial" w:cs="Arial"/>
          <w:sz w:val="22"/>
          <w:szCs w:val="22"/>
        </w:rPr>
        <w:t xml:space="preserve">zu </w:t>
      </w:r>
      <w:r w:rsidR="00E01E55" w:rsidRPr="008C18B6">
        <w:rPr>
          <w:rFonts w:ascii="Arial" w:hAnsi="Arial" w:cs="Arial"/>
          <w:sz w:val="22"/>
          <w:szCs w:val="22"/>
        </w:rPr>
        <w:t>geringer Teilne</w:t>
      </w:r>
      <w:r w:rsidRPr="008C18B6">
        <w:rPr>
          <w:rFonts w:ascii="Arial" w:hAnsi="Arial" w:cs="Arial"/>
          <w:sz w:val="22"/>
          <w:szCs w:val="22"/>
        </w:rPr>
        <w:t>hmerzahl absagen.</w:t>
      </w:r>
    </w:p>
    <w:p w14:paraId="095EA6BF" w14:textId="77777777" w:rsidR="00323BD4" w:rsidRDefault="00323BD4">
      <w:pPr>
        <w:jc w:val="both"/>
        <w:rPr>
          <w:rFonts w:ascii="Arial" w:hAnsi="Arial" w:cs="Arial"/>
        </w:rPr>
      </w:pPr>
    </w:p>
    <w:p w14:paraId="0F2F96AD" w14:textId="77777777" w:rsidR="00323BD4" w:rsidRPr="0065568D" w:rsidRDefault="00323BD4">
      <w:pPr>
        <w:jc w:val="both"/>
        <w:rPr>
          <w:rFonts w:ascii="Arial" w:hAnsi="Arial" w:cs="Arial"/>
        </w:rPr>
      </w:pPr>
    </w:p>
    <w:p w14:paraId="2FB4218C" w14:textId="77777777" w:rsidR="0065568D" w:rsidRDefault="0065568D">
      <w:pPr>
        <w:pStyle w:val="StandardWeb"/>
        <w:spacing w:after="0"/>
        <w:ind w:right="7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_________________________</w:t>
      </w:r>
    </w:p>
    <w:p w14:paraId="2C77C244" w14:textId="77777777" w:rsidR="0065568D" w:rsidRDefault="0065568D">
      <w:pPr>
        <w:pStyle w:val="StandardWeb"/>
        <w:spacing w:before="0"/>
        <w:ind w:right="74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Unterschrift</w:t>
      </w:r>
    </w:p>
    <w:p w14:paraId="09646C58" w14:textId="1F536B1C" w:rsidR="0065568D" w:rsidRDefault="00577A14" w:rsidP="00577A14">
      <w:pPr>
        <w:pStyle w:val="StandardWeb"/>
        <w:spacing w:before="0" w:after="0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Diese Anmeldung senden Sie bitte per E</w:t>
      </w:r>
      <w:r w:rsidR="00436C46">
        <w:rPr>
          <w:rFonts w:ascii="Arial" w:hAnsi="Arial" w:cs="Arial"/>
          <w:sz w:val="22"/>
          <w:szCs w:val="22"/>
        </w:rPr>
        <w:t>-M</w:t>
      </w:r>
      <w:r>
        <w:rPr>
          <w:rFonts w:ascii="Arial" w:hAnsi="Arial" w:cs="Arial"/>
          <w:sz w:val="22"/>
          <w:szCs w:val="22"/>
        </w:rPr>
        <w:t xml:space="preserve">ail an: </w:t>
      </w:r>
      <w:r w:rsidR="00673527">
        <w:rPr>
          <w:rFonts w:ascii="Arial" w:hAnsi="Arial" w:cs="Arial"/>
          <w:sz w:val="22"/>
          <w:szCs w:val="22"/>
        </w:rPr>
        <w:t>aleroy</w:t>
      </w:r>
      <w:r>
        <w:rPr>
          <w:rFonts w:ascii="Arial" w:hAnsi="Arial" w:cs="Arial"/>
          <w:sz w:val="22"/>
          <w:szCs w:val="22"/>
        </w:rPr>
        <w:t xml:space="preserve">@ukaachen.de oder auf dem Postweg an: Frau </w:t>
      </w:r>
      <w:r w:rsidR="00673527">
        <w:rPr>
          <w:rFonts w:ascii="Arial" w:hAnsi="Arial" w:cs="Arial"/>
          <w:sz w:val="22"/>
          <w:szCs w:val="22"/>
        </w:rPr>
        <w:t>Leroy</w:t>
      </w:r>
      <w:r>
        <w:rPr>
          <w:rFonts w:ascii="Arial" w:hAnsi="Arial" w:cs="Arial"/>
          <w:sz w:val="22"/>
          <w:szCs w:val="22"/>
        </w:rPr>
        <w:t xml:space="preserve">, Klinik für Diagnostische und Interventionelle Radiologie, </w:t>
      </w:r>
      <w:r w:rsidR="009336A7">
        <w:rPr>
          <w:rFonts w:ascii="Arial" w:hAnsi="Arial" w:cs="Arial"/>
          <w:sz w:val="22"/>
          <w:szCs w:val="22"/>
        </w:rPr>
        <w:t>Uniklinik RWTH</w:t>
      </w:r>
      <w:r>
        <w:rPr>
          <w:rFonts w:ascii="Arial" w:hAnsi="Arial" w:cs="Arial"/>
          <w:sz w:val="22"/>
          <w:szCs w:val="22"/>
        </w:rPr>
        <w:t xml:space="preserve"> Aachen, Pauwelsstr. 30, 52074 Aachen.</w:t>
      </w:r>
    </w:p>
    <w:sectPr w:rsidR="0065568D" w:rsidSect="00AF7667">
      <w:pgSz w:w="11906" w:h="16838"/>
      <w:pgMar w:top="567" w:right="85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</w:font>
  <w:font w:name="Lucidasans">
    <w:altName w:val="Arial"/>
    <w:charset w:val="00"/>
    <w:family w:val="swiss"/>
    <w:pitch w:val="variable"/>
  </w:font>
  <w:font w:name="Bitstream Vera Sans">
    <w:altName w:val="Arial"/>
    <w:charset w:val="00"/>
    <w:family w:val="swiss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A4"/>
    <w:rsid w:val="0000302E"/>
    <w:rsid w:val="000A298C"/>
    <w:rsid w:val="000D55E7"/>
    <w:rsid w:val="002E64C9"/>
    <w:rsid w:val="002F2D5D"/>
    <w:rsid w:val="00323BD4"/>
    <w:rsid w:val="00331FE9"/>
    <w:rsid w:val="00354ED4"/>
    <w:rsid w:val="003B3A0F"/>
    <w:rsid w:val="003C142E"/>
    <w:rsid w:val="00404582"/>
    <w:rsid w:val="00436C46"/>
    <w:rsid w:val="00450FDD"/>
    <w:rsid w:val="00492824"/>
    <w:rsid w:val="004F1DA4"/>
    <w:rsid w:val="00510AAE"/>
    <w:rsid w:val="00577A14"/>
    <w:rsid w:val="00592DB0"/>
    <w:rsid w:val="005A7BA7"/>
    <w:rsid w:val="005D416E"/>
    <w:rsid w:val="0065568D"/>
    <w:rsid w:val="00660704"/>
    <w:rsid w:val="00673527"/>
    <w:rsid w:val="006D4384"/>
    <w:rsid w:val="00770352"/>
    <w:rsid w:val="007C0607"/>
    <w:rsid w:val="007D391C"/>
    <w:rsid w:val="00830267"/>
    <w:rsid w:val="00835501"/>
    <w:rsid w:val="0086747F"/>
    <w:rsid w:val="00885F5D"/>
    <w:rsid w:val="008B54EE"/>
    <w:rsid w:val="008C18B6"/>
    <w:rsid w:val="008E7543"/>
    <w:rsid w:val="0091751C"/>
    <w:rsid w:val="009336A7"/>
    <w:rsid w:val="009736EA"/>
    <w:rsid w:val="009866A8"/>
    <w:rsid w:val="00986EF4"/>
    <w:rsid w:val="009B3482"/>
    <w:rsid w:val="009B6195"/>
    <w:rsid w:val="009E48A5"/>
    <w:rsid w:val="009F3405"/>
    <w:rsid w:val="00A166BB"/>
    <w:rsid w:val="00A333A9"/>
    <w:rsid w:val="00A613A9"/>
    <w:rsid w:val="00AE6559"/>
    <w:rsid w:val="00AE6C06"/>
    <w:rsid w:val="00AF7667"/>
    <w:rsid w:val="00B1481A"/>
    <w:rsid w:val="00B77F31"/>
    <w:rsid w:val="00BC5D55"/>
    <w:rsid w:val="00BF7B43"/>
    <w:rsid w:val="00C01FC7"/>
    <w:rsid w:val="00C370E3"/>
    <w:rsid w:val="00C4461D"/>
    <w:rsid w:val="00C60CA6"/>
    <w:rsid w:val="00C72923"/>
    <w:rsid w:val="00CF1159"/>
    <w:rsid w:val="00D233A4"/>
    <w:rsid w:val="00D34BCC"/>
    <w:rsid w:val="00D627C1"/>
    <w:rsid w:val="00DA2C81"/>
    <w:rsid w:val="00DD3591"/>
    <w:rsid w:val="00DE0F09"/>
    <w:rsid w:val="00E01E55"/>
    <w:rsid w:val="00E4154E"/>
    <w:rsid w:val="00E943DF"/>
    <w:rsid w:val="00F64CCF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00FCF4"/>
  <w15:docId w15:val="{97DC0DE8-AA93-4204-9F7B-3C3083B8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Beschriftung10">
    <w:name w:val="Beschriftung1"/>
    <w:basedOn w:val="Standard"/>
    <w:pPr>
      <w:suppressLineNumbers/>
      <w:spacing w:before="120" w:after="120"/>
    </w:pPr>
    <w:rPr>
      <w:rFonts w:cs="Lucida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Lucidasans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Arial" w:hAnsi="Arial" w:cs="Arial"/>
      <w:sz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Sprechblasentext">
    <w:name w:val="Balloon Text"/>
    <w:basedOn w:val="Standard"/>
    <w:link w:val="SprechblasentextZchn"/>
    <w:semiHidden/>
    <w:unhideWhenUsed/>
    <w:rsid w:val="002E64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E64C9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2E64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für Klinische und Experimentelle Radiologie e</vt:lpstr>
    </vt:vector>
  </TitlesOfParts>
  <Company>Universitätsklinikum Aachen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für Klinische und Experimentelle Radiologie e</dc:title>
  <dc:creator>Dr. Christian Hohl</dc:creator>
  <cp:lastModifiedBy>Leroy, Andrea</cp:lastModifiedBy>
  <cp:revision>2</cp:revision>
  <cp:lastPrinted>2011-12-12T13:21:00Z</cp:lastPrinted>
  <dcterms:created xsi:type="dcterms:W3CDTF">2026-01-08T12:43:00Z</dcterms:created>
  <dcterms:modified xsi:type="dcterms:W3CDTF">2026-01-08T12:43:00Z</dcterms:modified>
</cp:coreProperties>
</file>