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FFF6A" w14:textId="77777777" w:rsidR="00051B15" w:rsidRDefault="00932F6D" w:rsidP="0085572A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>Erklärung zur Personalakte</w:t>
      </w:r>
    </w:p>
    <w:p w14:paraId="1F163251" w14:textId="77777777" w:rsidR="0085572A" w:rsidRPr="0085572A" w:rsidRDefault="0085572A" w:rsidP="0085572A">
      <w:pPr>
        <w:spacing w:after="480"/>
        <w:jc w:val="center"/>
        <w:rPr>
          <w:sz w:val="22"/>
          <w:szCs w:val="22"/>
        </w:rPr>
      </w:pPr>
      <w:r w:rsidRPr="0085572A">
        <w:rPr>
          <w:sz w:val="22"/>
          <w:szCs w:val="22"/>
        </w:rPr>
        <w:t xml:space="preserve">von </w:t>
      </w:r>
      <w:r w:rsidRPr="0085572A">
        <w:rPr>
          <w:sz w:val="22"/>
          <w:szCs w:val="22"/>
        </w:rPr>
        <w:fldChar w:fldCharType="begin">
          <w:ffData>
            <w:name w:val="Vorname"/>
            <w:enabled/>
            <w:calcOnExit w:val="0"/>
            <w:textInput/>
          </w:ffData>
        </w:fldChar>
      </w:r>
      <w:bookmarkStart w:id="0" w:name="Vorname"/>
      <w:r w:rsidRPr="0085572A">
        <w:rPr>
          <w:sz w:val="22"/>
          <w:szCs w:val="22"/>
        </w:rPr>
        <w:instrText xml:space="preserve"> FORMTEXT </w:instrText>
      </w:r>
      <w:r w:rsidRPr="0085572A">
        <w:rPr>
          <w:sz w:val="22"/>
          <w:szCs w:val="22"/>
        </w:rPr>
      </w:r>
      <w:r w:rsidRPr="0085572A">
        <w:rPr>
          <w:sz w:val="22"/>
          <w:szCs w:val="22"/>
        </w:rPr>
        <w:fldChar w:fldCharType="separate"/>
      </w:r>
      <w:bookmarkStart w:id="1" w:name="_GoBack"/>
      <w:r w:rsidRPr="0085572A">
        <w:rPr>
          <w:noProof/>
          <w:sz w:val="22"/>
          <w:szCs w:val="22"/>
        </w:rPr>
        <w:t> </w:t>
      </w:r>
      <w:r w:rsidRPr="0085572A">
        <w:rPr>
          <w:noProof/>
          <w:sz w:val="22"/>
          <w:szCs w:val="22"/>
        </w:rPr>
        <w:t> </w:t>
      </w:r>
      <w:r w:rsidRPr="0085572A">
        <w:rPr>
          <w:noProof/>
          <w:sz w:val="22"/>
          <w:szCs w:val="22"/>
        </w:rPr>
        <w:t> </w:t>
      </w:r>
      <w:r w:rsidRPr="0085572A">
        <w:rPr>
          <w:noProof/>
          <w:sz w:val="22"/>
          <w:szCs w:val="22"/>
        </w:rPr>
        <w:t> </w:t>
      </w:r>
      <w:r w:rsidRPr="0085572A">
        <w:rPr>
          <w:noProof/>
          <w:sz w:val="22"/>
          <w:szCs w:val="22"/>
        </w:rPr>
        <w:t> </w:t>
      </w:r>
      <w:bookmarkEnd w:id="1"/>
      <w:r w:rsidRPr="0085572A">
        <w:rPr>
          <w:sz w:val="22"/>
          <w:szCs w:val="22"/>
        </w:rPr>
        <w:fldChar w:fldCharType="end"/>
      </w:r>
      <w:bookmarkEnd w:id="0"/>
    </w:p>
    <w:p w14:paraId="319518BB" w14:textId="77777777" w:rsidR="00051B15" w:rsidRDefault="00932F6D" w:rsidP="00051B15">
      <w:pPr>
        <w:spacing w:before="240" w:after="240"/>
      </w:pPr>
      <w:r w:rsidRPr="00217A37">
        <w:t>Zur Vervollständigung meiner Personalakte fehlen noch folgende Nachweise:</w:t>
      </w:r>
    </w:p>
    <w:tbl>
      <w:tblPr>
        <w:tblW w:w="100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9015"/>
      </w:tblGrid>
      <w:tr w:rsidR="00051B15" w14:paraId="028283C8" w14:textId="77777777" w:rsidTr="00932F6D">
        <w:tc>
          <w:tcPr>
            <w:tcW w:w="425" w:type="dxa"/>
          </w:tcPr>
          <w:p w14:paraId="3FE28677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704D5679" w14:textId="77777777" w:rsidR="00051B15" w:rsidRDefault="00051B15" w:rsidP="00932F6D">
            <w:pPr>
              <w:numPr>
                <w:ilvl w:val="0"/>
                <w:numId w:val="1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61FB5897" w14:textId="77777777" w:rsidR="00051B15" w:rsidRDefault="00051B15" w:rsidP="00932F6D">
            <w:pPr>
              <w:spacing w:line="300" w:lineRule="atLeast"/>
            </w:pPr>
            <w:r>
              <w:t>Lebenslauf</w:t>
            </w:r>
          </w:p>
        </w:tc>
      </w:tr>
      <w:tr w:rsidR="00051B15" w14:paraId="72EBD871" w14:textId="77777777" w:rsidTr="00932F6D">
        <w:tc>
          <w:tcPr>
            <w:tcW w:w="425" w:type="dxa"/>
          </w:tcPr>
          <w:p w14:paraId="64064AD9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607253B4" w14:textId="77777777" w:rsidR="00051B15" w:rsidRDefault="00051B15" w:rsidP="00932F6D">
            <w:pPr>
              <w:numPr>
                <w:ilvl w:val="0"/>
                <w:numId w:val="2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1D020E50" w14:textId="77777777" w:rsidR="00051B15" w:rsidRDefault="00051B15" w:rsidP="00932F6D">
            <w:pPr>
              <w:spacing w:line="300" w:lineRule="atLeast"/>
            </w:pPr>
            <w:r>
              <w:t>Lichtbild</w:t>
            </w:r>
          </w:p>
        </w:tc>
      </w:tr>
      <w:tr w:rsidR="00051B15" w14:paraId="74626671" w14:textId="77777777" w:rsidTr="00932F6D">
        <w:tc>
          <w:tcPr>
            <w:tcW w:w="425" w:type="dxa"/>
          </w:tcPr>
          <w:p w14:paraId="5CDB6EE5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693A2D2B" w14:textId="77777777" w:rsidR="00051B15" w:rsidRDefault="00051B15" w:rsidP="00932F6D">
            <w:pPr>
              <w:numPr>
                <w:ilvl w:val="0"/>
                <w:numId w:val="3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77E3ACA0" w14:textId="77777777" w:rsidR="00051B15" w:rsidRDefault="00051B15" w:rsidP="00932F6D">
            <w:pPr>
              <w:spacing w:line="300" w:lineRule="atLeast"/>
            </w:pPr>
            <w:r>
              <w:t>Familienstammbuch (bei Ledigen Geburtsurkunde)</w:t>
            </w:r>
          </w:p>
        </w:tc>
      </w:tr>
      <w:tr w:rsidR="00051B15" w14:paraId="0B35F505" w14:textId="77777777" w:rsidTr="00932F6D">
        <w:tc>
          <w:tcPr>
            <w:tcW w:w="425" w:type="dxa"/>
          </w:tcPr>
          <w:p w14:paraId="7E00E1AD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02DEA7F5" w14:textId="77777777" w:rsidR="00051B15" w:rsidRDefault="00051B15" w:rsidP="00932F6D">
            <w:pPr>
              <w:numPr>
                <w:ilvl w:val="0"/>
                <w:numId w:val="4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32DE0A17" w14:textId="77777777" w:rsidR="00051B15" w:rsidRDefault="00051B15" w:rsidP="00932F6D">
            <w:pPr>
              <w:spacing w:before="60" w:line="220" w:lineRule="atLeast"/>
            </w:pPr>
            <w:r>
              <w:t xml:space="preserve">Führungszeugnis </w:t>
            </w:r>
          </w:p>
        </w:tc>
      </w:tr>
      <w:tr w:rsidR="00051B15" w14:paraId="5922A058" w14:textId="77777777" w:rsidTr="00932F6D">
        <w:tc>
          <w:tcPr>
            <w:tcW w:w="425" w:type="dxa"/>
          </w:tcPr>
          <w:p w14:paraId="30057112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5BCF987A" w14:textId="77777777" w:rsidR="00051B15" w:rsidRDefault="00051B15" w:rsidP="00932F6D">
            <w:pPr>
              <w:numPr>
                <w:ilvl w:val="0"/>
                <w:numId w:val="5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46197176" w14:textId="1275541D" w:rsidR="00051B15" w:rsidRDefault="00922E36" w:rsidP="00932F6D">
            <w:pPr>
              <w:spacing w:before="100" w:beforeAutospacing="1" w:line="220" w:lineRule="atLeast"/>
            </w:pPr>
            <w:r>
              <w:t>Erweitertes Führungszeugnis Belegart „OE“ (Ausstellungsdatum darf am Einstellungstag nicht älter als 3 Monate sein)</w:t>
            </w:r>
          </w:p>
        </w:tc>
      </w:tr>
      <w:tr w:rsidR="00051B15" w14:paraId="0623D0DE" w14:textId="77777777" w:rsidTr="00932F6D">
        <w:tc>
          <w:tcPr>
            <w:tcW w:w="425" w:type="dxa"/>
          </w:tcPr>
          <w:p w14:paraId="206E4010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409C7576" w14:textId="77777777" w:rsidR="00051B15" w:rsidRDefault="00051B15" w:rsidP="00932F6D">
            <w:pPr>
              <w:numPr>
                <w:ilvl w:val="0"/>
                <w:numId w:val="6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4D530CED" w14:textId="77777777" w:rsidR="00051B15" w:rsidRDefault="00932F6D" w:rsidP="00932F6D">
            <w:pPr>
              <w:spacing w:before="60" w:line="220" w:lineRule="atLeast"/>
            </w:pPr>
            <w:r>
              <w:t>Kopien des letzten Schulzeugnisses, der Ausbildungs- bzw. Studiennachweise, Arbeitszeugnisse oder Beschäftigungsnachweise</w:t>
            </w:r>
          </w:p>
        </w:tc>
      </w:tr>
      <w:tr w:rsidR="00051B15" w14:paraId="25901A8D" w14:textId="77777777" w:rsidTr="00932F6D">
        <w:tc>
          <w:tcPr>
            <w:tcW w:w="425" w:type="dxa"/>
          </w:tcPr>
          <w:p w14:paraId="2710964A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42624CDB" w14:textId="77777777" w:rsidR="00051B15" w:rsidRDefault="00051B15" w:rsidP="00932F6D">
            <w:pPr>
              <w:numPr>
                <w:ilvl w:val="0"/>
                <w:numId w:val="7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502B3B55" w14:textId="77777777" w:rsidR="00051B15" w:rsidRDefault="00051B15" w:rsidP="00932F6D">
            <w:pPr>
              <w:spacing w:line="300" w:lineRule="atLeast"/>
            </w:pPr>
            <w:r>
              <w:t>Berufserlaubnis oder vorläufige Berufserlaubnis</w:t>
            </w:r>
          </w:p>
        </w:tc>
      </w:tr>
      <w:tr w:rsidR="00051B15" w14:paraId="42DFE27F" w14:textId="77777777" w:rsidTr="00932F6D">
        <w:tc>
          <w:tcPr>
            <w:tcW w:w="425" w:type="dxa"/>
          </w:tcPr>
          <w:p w14:paraId="24575191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44E0DFF2" w14:textId="77777777" w:rsidR="00051B15" w:rsidRDefault="00051B15" w:rsidP="00932F6D">
            <w:pPr>
              <w:numPr>
                <w:ilvl w:val="0"/>
                <w:numId w:val="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01FC3091" w14:textId="7258607D" w:rsidR="00051B15" w:rsidRDefault="00051B15" w:rsidP="00932F6D">
            <w:pPr>
              <w:spacing w:line="300" w:lineRule="atLeast"/>
            </w:pPr>
            <w:r>
              <w:t>Approbation,</w:t>
            </w:r>
            <w:r w:rsidR="00FC6D1C">
              <w:t xml:space="preserve"> Facharzturkunde, </w:t>
            </w:r>
            <w:r>
              <w:t>Promotion</w:t>
            </w:r>
            <w:r w:rsidR="00FC6D1C">
              <w:t>, Zusatzweiterbildung</w:t>
            </w:r>
            <w:r w:rsidR="00D25E23">
              <w:t>en,</w:t>
            </w:r>
            <w:r w:rsidR="00FC6D1C">
              <w:t xml:space="preserve"> Schwerpunktbezeichnung</w:t>
            </w:r>
            <w:r w:rsidR="00D25E23">
              <w:t>en</w:t>
            </w:r>
          </w:p>
        </w:tc>
      </w:tr>
      <w:tr w:rsidR="00051B15" w14:paraId="0ABC2560" w14:textId="77777777" w:rsidTr="00932F6D">
        <w:tc>
          <w:tcPr>
            <w:tcW w:w="425" w:type="dxa"/>
          </w:tcPr>
          <w:p w14:paraId="22010858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CA9D929" w14:textId="77777777" w:rsidR="00051B15" w:rsidRDefault="00051B15" w:rsidP="00932F6D">
            <w:pPr>
              <w:numPr>
                <w:ilvl w:val="0"/>
                <w:numId w:val="9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3AFCAE6B" w14:textId="77777777" w:rsidR="00051B15" w:rsidRDefault="00051B15" w:rsidP="00932F6D">
            <w:pPr>
              <w:spacing w:line="300" w:lineRule="atLeast"/>
            </w:pPr>
            <w:r>
              <w:t>Studienbescheinigung</w:t>
            </w:r>
          </w:p>
        </w:tc>
      </w:tr>
      <w:tr w:rsidR="00051B15" w14:paraId="73C9A275" w14:textId="77777777" w:rsidTr="00932F6D">
        <w:tc>
          <w:tcPr>
            <w:tcW w:w="425" w:type="dxa"/>
          </w:tcPr>
          <w:p w14:paraId="6EF299EE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6C08394B" w14:textId="77777777" w:rsidR="00051B15" w:rsidRDefault="00051B15" w:rsidP="00932F6D">
            <w:pPr>
              <w:numPr>
                <w:ilvl w:val="0"/>
                <w:numId w:val="10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128AD993" w14:textId="77777777" w:rsidR="00051B15" w:rsidRDefault="00932F6D" w:rsidP="00932F6D">
            <w:pPr>
              <w:spacing w:line="300" w:lineRule="atLeast"/>
            </w:pPr>
            <w:r>
              <w:t>Unterlagen über (Grund-) Wehr- bzw. Zivildienst</w:t>
            </w:r>
          </w:p>
        </w:tc>
      </w:tr>
      <w:tr w:rsidR="00051B15" w14:paraId="0DC3C3AF" w14:textId="77777777" w:rsidTr="00932F6D">
        <w:tc>
          <w:tcPr>
            <w:tcW w:w="425" w:type="dxa"/>
          </w:tcPr>
          <w:p w14:paraId="196A5C57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20653692" w14:textId="77777777" w:rsidR="00051B15" w:rsidRDefault="00051B15" w:rsidP="00932F6D">
            <w:pPr>
              <w:numPr>
                <w:ilvl w:val="0"/>
                <w:numId w:val="11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65EB4505" w14:textId="77777777" w:rsidR="00051B15" w:rsidRDefault="00051B15" w:rsidP="00932F6D">
            <w:pPr>
              <w:spacing w:line="300" w:lineRule="atLeast"/>
            </w:pPr>
            <w:r>
              <w:t>Rentenbescheide</w:t>
            </w:r>
          </w:p>
        </w:tc>
      </w:tr>
      <w:tr w:rsidR="00051B15" w14:paraId="2595371A" w14:textId="77777777" w:rsidTr="00932F6D">
        <w:tc>
          <w:tcPr>
            <w:tcW w:w="425" w:type="dxa"/>
          </w:tcPr>
          <w:p w14:paraId="2A36D583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4A9BA44" w14:textId="77777777" w:rsidR="00051B15" w:rsidRDefault="00051B15" w:rsidP="00932F6D">
            <w:pPr>
              <w:numPr>
                <w:ilvl w:val="0"/>
                <w:numId w:val="12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4E5B749B" w14:textId="77777777" w:rsidR="00051B15" w:rsidRDefault="00051B15" w:rsidP="00932F6D">
            <w:pPr>
              <w:spacing w:line="300" w:lineRule="atLeast"/>
            </w:pPr>
            <w:r>
              <w:t>Nachweis über die Anerkennung einer Schwerbehinderung</w:t>
            </w:r>
          </w:p>
        </w:tc>
      </w:tr>
      <w:tr w:rsidR="00051B15" w14:paraId="209EED1F" w14:textId="77777777" w:rsidTr="00932F6D">
        <w:tc>
          <w:tcPr>
            <w:tcW w:w="425" w:type="dxa"/>
          </w:tcPr>
          <w:p w14:paraId="276E2094" w14:textId="77777777" w:rsidR="00051B15" w:rsidRDefault="00051B15" w:rsidP="00932F6D">
            <w:pPr>
              <w:spacing w:before="60" w:line="22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46E48656" w14:textId="77777777" w:rsidR="00051B15" w:rsidRDefault="00051B15" w:rsidP="00932F6D">
            <w:pPr>
              <w:numPr>
                <w:ilvl w:val="0"/>
                <w:numId w:val="15"/>
              </w:numPr>
              <w:tabs>
                <w:tab w:val="decimal" w:pos="283"/>
              </w:tabs>
              <w:spacing w:before="60" w:line="220" w:lineRule="atLeast"/>
              <w:jc w:val="left"/>
            </w:pPr>
          </w:p>
        </w:tc>
        <w:tc>
          <w:tcPr>
            <w:tcW w:w="9015" w:type="dxa"/>
          </w:tcPr>
          <w:p w14:paraId="48027067" w14:textId="0A6E8962" w:rsidR="00051B15" w:rsidRDefault="00051B15" w:rsidP="00932F6D">
            <w:pPr>
              <w:spacing w:before="60" w:line="220" w:lineRule="atLeast"/>
            </w:pPr>
            <w:r>
              <w:t>Befreiungs</w:t>
            </w:r>
            <w:r w:rsidR="00FC6D1C">
              <w:t>bescheid zur Rentenversicherung (Bescheidabdruck)</w:t>
            </w:r>
            <w:r>
              <w:t xml:space="preserve"> und Nachweis der Mitgliedschaft (z.B. Ärzteversorgung)</w:t>
            </w:r>
          </w:p>
        </w:tc>
      </w:tr>
      <w:tr w:rsidR="00FC6D1C" w14:paraId="1CFFDB4E" w14:textId="77777777" w:rsidTr="00932F6D">
        <w:tc>
          <w:tcPr>
            <w:tcW w:w="425" w:type="dxa"/>
          </w:tcPr>
          <w:p w14:paraId="0FA0489F" w14:textId="27623CED" w:rsidR="00FC6D1C" w:rsidRDefault="00FC6D1C" w:rsidP="00932F6D">
            <w:pPr>
              <w:spacing w:before="60" w:line="22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30EB2FD" w14:textId="77777777" w:rsidR="00FC6D1C" w:rsidRDefault="00FC6D1C" w:rsidP="00932F6D">
            <w:pPr>
              <w:numPr>
                <w:ilvl w:val="0"/>
                <w:numId w:val="15"/>
              </w:numPr>
              <w:tabs>
                <w:tab w:val="decimal" w:pos="283"/>
              </w:tabs>
              <w:spacing w:before="60" w:line="220" w:lineRule="atLeast"/>
              <w:jc w:val="left"/>
            </w:pPr>
          </w:p>
        </w:tc>
        <w:tc>
          <w:tcPr>
            <w:tcW w:w="9015" w:type="dxa"/>
          </w:tcPr>
          <w:p w14:paraId="35F5425E" w14:textId="0EDE9FB5" w:rsidR="00FC6D1C" w:rsidRDefault="00FC6D1C" w:rsidP="00932F6D">
            <w:pPr>
              <w:spacing w:before="60" w:line="220" w:lineRule="atLeast"/>
            </w:pPr>
            <w:r>
              <w:t>Intensivabrechnungsseminar der Zahnärztekammer Nordrhein</w:t>
            </w:r>
          </w:p>
        </w:tc>
      </w:tr>
      <w:tr w:rsidR="00051B15" w14:paraId="7FDF11CD" w14:textId="77777777" w:rsidTr="00932F6D">
        <w:tc>
          <w:tcPr>
            <w:tcW w:w="425" w:type="dxa"/>
          </w:tcPr>
          <w:p w14:paraId="0BFB7F9A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4A5AF968" w14:textId="77777777" w:rsidR="00051B15" w:rsidRDefault="00051B15" w:rsidP="00932F6D">
            <w:pPr>
              <w:numPr>
                <w:ilvl w:val="0"/>
                <w:numId w:val="16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1F1EE90B" w14:textId="77777777" w:rsidR="00051B15" w:rsidRDefault="00051B15" w:rsidP="00932F6D">
            <w:pPr>
              <w:spacing w:before="60" w:line="220" w:lineRule="atLeast"/>
            </w:pPr>
            <w:r>
              <w:t>Unterlagen über die Mitgliedschaft bei einer Zusatzkasse (z.B. VBL, Kirchliche Versorgungskasse, Kom</w:t>
            </w:r>
            <w:r>
              <w:softHyphen/>
              <w:t>munale Versorgungskasse)</w:t>
            </w:r>
          </w:p>
        </w:tc>
      </w:tr>
      <w:tr w:rsidR="00051B15" w14:paraId="4F7DCBAF" w14:textId="77777777" w:rsidTr="00932F6D">
        <w:tc>
          <w:tcPr>
            <w:tcW w:w="425" w:type="dxa"/>
          </w:tcPr>
          <w:p w14:paraId="2BBAD844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A0766AB" w14:textId="77777777" w:rsidR="00051B15" w:rsidRDefault="00051B15" w:rsidP="00932F6D">
            <w:pPr>
              <w:numPr>
                <w:ilvl w:val="0"/>
                <w:numId w:val="17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48FA9047" w14:textId="11FA3EED" w:rsidR="00051B15" w:rsidRDefault="00922E36" w:rsidP="00932F6D">
            <w:pPr>
              <w:spacing w:before="60" w:line="220" w:lineRule="atLeast"/>
            </w:pPr>
            <w:r>
              <w:t>LBV-Belege</w:t>
            </w:r>
            <w:r w:rsidR="00FC6D1C">
              <w:t xml:space="preserve"> (Steueridentifikationsnummer, Steuer</w:t>
            </w:r>
            <w:r w:rsidR="00D25E23">
              <w:t>klasse</w:t>
            </w:r>
            <w:r w:rsidR="00FC6D1C">
              <w:t>)</w:t>
            </w:r>
          </w:p>
        </w:tc>
      </w:tr>
      <w:tr w:rsidR="00932F6D" w14:paraId="2CAF7E5E" w14:textId="77777777" w:rsidTr="00932F6D">
        <w:tc>
          <w:tcPr>
            <w:tcW w:w="425" w:type="dxa"/>
          </w:tcPr>
          <w:p w14:paraId="27FBD4E3" w14:textId="77777777" w:rsidR="00932F6D" w:rsidRDefault="00932F6D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0322D9EA" w14:textId="77777777" w:rsidR="00932F6D" w:rsidRDefault="00932F6D" w:rsidP="00932F6D">
            <w:pPr>
              <w:numPr>
                <w:ilvl w:val="0"/>
                <w:numId w:val="1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6B0EAA7D" w14:textId="62373B7E" w:rsidR="00922E36" w:rsidRDefault="00932F6D" w:rsidP="00922E36">
            <w:pPr>
              <w:spacing w:line="300" w:lineRule="atLeast"/>
            </w:pPr>
            <w:r>
              <w:t>Scheidungsurteil, Beschluss über Eheaufhebung bzw. Nichtigkeitserklärung, Beschluss über das Personensorgerecht für Kinder, Nachweise über Unterhaltspflicht und Unterhaltszahlungen</w:t>
            </w:r>
          </w:p>
        </w:tc>
      </w:tr>
      <w:tr w:rsidR="00922E36" w14:paraId="5472696D" w14:textId="77777777" w:rsidTr="00932F6D">
        <w:tc>
          <w:tcPr>
            <w:tcW w:w="425" w:type="dxa"/>
          </w:tcPr>
          <w:p w14:paraId="6F83B727" w14:textId="0CD7A7CD" w:rsidR="00922E36" w:rsidRDefault="00922E36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2B164DD4" w14:textId="77777777" w:rsidR="00922E36" w:rsidRDefault="00922E36" w:rsidP="00932F6D">
            <w:pPr>
              <w:numPr>
                <w:ilvl w:val="0"/>
                <w:numId w:val="1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11B47ED5" w14:textId="608F119A" w:rsidR="00922E36" w:rsidRDefault="00922E36" w:rsidP="00922E36">
            <w:pPr>
              <w:spacing w:line="300" w:lineRule="atLeast"/>
            </w:pPr>
            <w:r>
              <w:t>Bescheinigung einer Krankenkasse</w:t>
            </w:r>
          </w:p>
        </w:tc>
      </w:tr>
      <w:tr w:rsidR="00051B15" w14:paraId="28109ED1" w14:textId="77777777" w:rsidTr="00932F6D">
        <w:tc>
          <w:tcPr>
            <w:tcW w:w="425" w:type="dxa"/>
          </w:tcPr>
          <w:p w14:paraId="638F976A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6B0B15A" w14:textId="77777777" w:rsidR="00051B15" w:rsidRDefault="00051B15" w:rsidP="00932F6D">
            <w:pPr>
              <w:numPr>
                <w:ilvl w:val="0"/>
                <w:numId w:val="1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13907621" w14:textId="77777777" w:rsidR="00051B15" w:rsidRDefault="00051B15" w:rsidP="00932F6D">
            <w:pPr>
              <w:spacing w:line="300" w:lineRule="atLeast"/>
            </w:pPr>
            <w:r>
              <w:t>Bei Minderjährigen ist das Einverständnis der Erziehungsberechtigten zur Einstellung erforderlich</w:t>
            </w:r>
          </w:p>
        </w:tc>
      </w:tr>
      <w:tr w:rsidR="00932F6D" w14:paraId="40679589" w14:textId="77777777" w:rsidTr="00B22B49">
        <w:tc>
          <w:tcPr>
            <w:tcW w:w="425" w:type="dxa"/>
          </w:tcPr>
          <w:p w14:paraId="20A96EB3" w14:textId="77777777" w:rsidR="00932F6D" w:rsidRDefault="00932F6D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F089A67" w14:textId="77777777" w:rsidR="00932F6D" w:rsidRDefault="00932F6D" w:rsidP="00932F6D">
            <w:pPr>
              <w:numPr>
                <w:ilvl w:val="0"/>
                <w:numId w:val="1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28181EF0" w14:textId="24294139" w:rsidR="00932F6D" w:rsidRDefault="00922E36" w:rsidP="00932F6D">
            <w:pPr>
              <w:spacing w:line="300" w:lineRule="atLeast"/>
            </w:pPr>
            <w:r>
              <w:t>Urlaubsbescheinigung</w:t>
            </w:r>
          </w:p>
        </w:tc>
      </w:tr>
      <w:tr w:rsidR="00051B15" w14:paraId="692C7E78" w14:textId="77777777" w:rsidTr="00932F6D">
        <w:tc>
          <w:tcPr>
            <w:tcW w:w="425" w:type="dxa"/>
          </w:tcPr>
          <w:p w14:paraId="60E07306" w14:textId="77777777" w:rsidR="00051B15" w:rsidRDefault="00051B15" w:rsidP="00932F6D">
            <w:pPr>
              <w:spacing w:line="300" w:lineRule="atLeas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0760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1DA9873F" w14:textId="77777777" w:rsidR="00051B15" w:rsidRDefault="00051B15" w:rsidP="00932F6D">
            <w:pPr>
              <w:numPr>
                <w:ilvl w:val="0"/>
                <w:numId w:val="18"/>
              </w:numPr>
              <w:tabs>
                <w:tab w:val="decimal" w:pos="283"/>
              </w:tabs>
              <w:spacing w:line="300" w:lineRule="atLeast"/>
              <w:jc w:val="left"/>
            </w:pPr>
          </w:p>
        </w:tc>
        <w:tc>
          <w:tcPr>
            <w:tcW w:w="9015" w:type="dxa"/>
          </w:tcPr>
          <w:p w14:paraId="0BB63C1B" w14:textId="0DEBB459" w:rsidR="00051B15" w:rsidRDefault="00922E36" w:rsidP="00932F6D">
            <w:pPr>
              <w:spacing w:line="300" w:lineRule="atLeast"/>
            </w:pPr>
            <w:r>
              <w:t>Gültige Arbeits- und Aufenthaltserlaubnis (bei EU-Bürgern: Meldebestätigung ausgestellt durch die Meldebehörde der Wohnortgemeinde)</w:t>
            </w:r>
          </w:p>
        </w:tc>
      </w:tr>
      <w:tr w:rsidR="00051B15" w14:paraId="61F24803" w14:textId="77777777" w:rsidTr="00932F6D">
        <w:tc>
          <w:tcPr>
            <w:tcW w:w="425" w:type="dxa"/>
          </w:tcPr>
          <w:p w14:paraId="6AFCB74E" w14:textId="77777777" w:rsidR="00051B15" w:rsidRDefault="00051B15" w:rsidP="002F494C">
            <w:pPr>
              <w:spacing w:line="300" w:lineRule="atLeast"/>
            </w:pPr>
          </w:p>
        </w:tc>
        <w:tc>
          <w:tcPr>
            <w:tcW w:w="567" w:type="dxa"/>
          </w:tcPr>
          <w:p w14:paraId="7C1112E2" w14:textId="77777777" w:rsidR="00051B15" w:rsidRDefault="00051B15" w:rsidP="002F494C">
            <w:pPr>
              <w:tabs>
                <w:tab w:val="decimal" w:pos="283"/>
              </w:tabs>
              <w:spacing w:line="300" w:lineRule="atLeast"/>
            </w:pPr>
          </w:p>
        </w:tc>
        <w:tc>
          <w:tcPr>
            <w:tcW w:w="9015" w:type="dxa"/>
          </w:tcPr>
          <w:p w14:paraId="360E6981" w14:textId="77777777" w:rsidR="00051B15" w:rsidRDefault="00051B15" w:rsidP="002F494C">
            <w:pPr>
              <w:spacing w:line="300" w:lineRule="atLeast"/>
            </w:pPr>
          </w:p>
        </w:tc>
      </w:tr>
    </w:tbl>
    <w:p w14:paraId="26C1863D" w14:textId="77777777" w:rsidR="00932F6D" w:rsidRDefault="00932F6D" w:rsidP="00932F6D">
      <w:pPr>
        <w:spacing w:before="120"/>
      </w:pPr>
      <w:r>
        <w:t xml:space="preserve">Ich bin heute unter Hinweis auf die Ausschlussfristen des TV-L / TV-Ä aufgefordert worden, die noch fehlenden Nachweise umgehend dem </w:t>
      </w:r>
      <w:r w:rsidR="007E71BC">
        <w:t>Geschäftsbereich Personal</w:t>
      </w:r>
      <w:r>
        <w:t xml:space="preserve"> vorzulegen.</w:t>
      </w:r>
    </w:p>
    <w:p w14:paraId="6947A242" w14:textId="77777777" w:rsidR="00932F6D" w:rsidRDefault="00932F6D" w:rsidP="00932F6D">
      <w:pPr>
        <w:spacing w:before="120" w:after="1080"/>
      </w:pPr>
      <w:r>
        <w:t xml:space="preserve">Ansprüche aus dem Arbeitsvertrag müssen innerhalb einer Ausschlussfrist von </w:t>
      </w:r>
      <w:r>
        <w:rPr>
          <w:b/>
        </w:rPr>
        <w:t>sechs Monaten</w:t>
      </w:r>
      <w:r>
        <w:t xml:space="preserve"> nach Fälligkeit schriftlich geltend gemacht werden, soweit der Tarifvertrag nichts </w:t>
      </w:r>
      <w:proofErr w:type="gramStart"/>
      <w:r>
        <w:t>anderes</w:t>
      </w:r>
      <w:proofErr w:type="gramEnd"/>
      <w:r>
        <w:t xml:space="preserve"> bestimmt (§ 37 TV Länder/ TV - Ärzte).</w:t>
      </w:r>
    </w:p>
    <w:p w14:paraId="7C289E7B" w14:textId="77777777" w:rsidR="00FF6BA6" w:rsidRDefault="00205417" w:rsidP="00FF6BA6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EA136" wp14:editId="0E5B501D">
                <wp:simplePos x="0" y="0"/>
                <wp:positionH relativeFrom="column">
                  <wp:posOffset>4013835</wp:posOffset>
                </wp:positionH>
                <wp:positionV relativeFrom="paragraph">
                  <wp:posOffset>182880</wp:posOffset>
                </wp:positionV>
                <wp:extent cx="14192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C9C8B2" id="Gerade Verbindung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05pt,14.4pt" to="427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" strokecolor="black [3213]"/>
            </w:pict>
          </mc:Fallback>
        </mc:AlternateContent>
      </w:r>
      <w:r w:rsidR="00FF6B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248D" wp14:editId="59102204">
                <wp:simplePos x="0" y="0"/>
                <wp:positionH relativeFrom="column">
                  <wp:posOffset>-24766</wp:posOffset>
                </wp:positionH>
                <wp:positionV relativeFrom="paragraph">
                  <wp:posOffset>182880</wp:posOffset>
                </wp:positionV>
                <wp:extent cx="14192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852680" id="Gerade Verbindu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4.4pt" to="109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" strokecolor="black [3213]"/>
            </w:pict>
          </mc:Fallback>
        </mc:AlternateContent>
      </w:r>
    </w:p>
    <w:p w14:paraId="3D54D317" w14:textId="77777777" w:rsidR="00FF6BA6" w:rsidRPr="00AC1BAE" w:rsidRDefault="0085572A" w:rsidP="0085572A">
      <w:pPr>
        <w:tabs>
          <w:tab w:val="center" w:pos="993"/>
          <w:tab w:val="center" w:pos="7513"/>
        </w:tabs>
        <w:spacing w:line="360" w:lineRule="auto"/>
        <w:rPr>
          <w:bCs/>
        </w:rPr>
      </w:pPr>
      <w:r>
        <w:rPr>
          <w:b/>
        </w:rPr>
        <w:tab/>
      </w:r>
      <w:r w:rsidRPr="00AC1BAE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C1BAE">
        <w:rPr>
          <w:bCs/>
        </w:rPr>
        <w:instrText xml:space="preserve"> FORMTEXT </w:instrText>
      </w:r>
      <w:r w:rsidRPr="00AC1BAE">
        <w:rPr>
          <w:bCs/>
        </w:rPr>
      </w:r>
      <w:r w:rsidRPr="00AC1BAE">
        <w:rPr>
          <w:bCs/>
        </w:rPr>
        <w:fldChar w:fldCharType="separate"/>
      </w:r>
      <w:r w:rsidRPr="00AC1BAE">
        <w:rPr>
          <w:bCs/>
          <w:noProof/>
        </w:rPr>
        <w:t> </w:t>
      </w:r>
      <w:r w:rsidRPr="00AC1BAE">
        <w:rPr>
          <w:bCs/>
          <w:noProof/>
        </w:rPr>
        <w:t> </w:t>
      </w:r>
      <w:r w:rsidRPr="00AC1BAE">
        <w:rPr>
          <w:bCs/>
          <w:noProof/>
        </w:rPr>
        <w:t> </w:t>
      </w:r>
      <w:r w:rsidRPr="00AC1BAE">
        <w:rPr>
          <w:bCs/>
          <w:noProof/>
        </w:rPr>
        <w:t> </w:t>
      </w:r>
      <w:r w:rsidRPr="00AC1BAE">
        <w:rPr>
          <w:bCs/>
          <w:noProof/>
        </w:rPr>
        <w:t> </w:t>
      </w:r>
      <w:r w:rsidRPr="00AC1BAE">
        <w:rPr>
          <w:bCs/>
        </w:rPr>
        <w:fldChar w:fldCharType="end"/>
      </w:r>
      <w:bookmarkEnd w:id="2"/>
      <w:r w:rsidR="00205417" w:rsidRPr="00AC1BAE">
        <w:rPr>
          <w:bCs/>
        </w:rPr>
        <w:tab/>
      </w:r>
      <w:r w:rsidRPr="00AC1BAE">
        <w:rPr>
          <w:bCs/>
        </w:rPr>
        <w:fldChar w:fldCharType="begin"/>
      </w:r>
      <w:r w:rsidRPr="00AC1BAE">
        <w:rPr>
          <w:bCs/>
        </w:rPr>
        <w:instrText xml:space="preserve"> REF  Vorname </w:instrText>
      </w:r>
      <w:r w:rsidRPr="00AC1BAE">
        <w:rPr>
          <w:bCs/>
        </w:rPr>
        <w:fldChar w:fldCharType="separate"/>
      </w:r>
      <w:r w:rsidRPr="00AC1BAE">
        <w:rPr>
          <w:bCs/>
          <w:noProof/>
          <w:sz w:val="22"/>
          <w:szCs w:val="22"/>
        </w:rPr>
        <w:t xml:space="preserve">     </w:t>
      </w:r>
      <w:r w:rsidRPr="00AC1BAE">
        <w:rPr>
          <w:bCs/>
        </w:rPr>
        <w:fldChar w:fldCharType="end"/>
      </w:r>
    </w:p>
    <w:p w14:paraId="0C613C9A" w14:textId="77777777" w:rsidR="0085572A" w:rsidRPr="00051B15" w:rsidRDefault="0085572A" w:rsidP="0098722E">
      <w:pPr>
        <w:spacing w:line="360" w:lineRule="auto"/>
        <w:rPr>
          <w:rFonts w:cs="Arial"/>
          <w:b/>
        </w:rPr>
      </w:pPr>
    </w:p>
    <w:sectPr w:rsidR="0085572A" w:rsidRPr="00051B15" w:rsidSect="0085572A">
      <w:headerReference w:type="default" r:id="rId8"/>
      <w:footerReference w:type="default" r:id="rId9"/>
      <w:headerReference w:type="first" r:id="rId10"/>
      <w:pgSz w:w="11907" w:h="16840" w:code="9"/>
      <w:pgMar w:top="1361" w:right="1134" w:bottom="992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67E3" w14:textId="77777777" w:rsidR="000464EE" w:rsidRDefault="000464EE" w:rsidP="00180571">
      <w:r>
        <w:separator/>
      </w:r>
    </w:p>
  </w:endnote>
  <w:endnote w:type="continuationSeparator" w:id="0">
    <w:p w14:paraId="3E3E9814" w14:textId="77777777" w:rsidR="000464EE" w:rsidRDefault="000464EE" w:rsidP="001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273C" w14:textId="62EE96C0" w:rsidR="00BD40B3" w:rsidRPr="00BD40B3" w:rsidRDefault="00FC5EE7" w:rsidP="00BD40B3">
    <w:pPr>
      <w:pStyle w:val="Fuzeile"/>
      <w:ind w:left="-142"/>
      <w:rPr>
        <w:rFonts w:cs="Arial"/>
        <w:sz w:val="16"/>
        <w:szCs w:val="16"/>
      </w:rPr>
    </w:pPr>
    <w:r>
      <w:rPr>
        <w:rFonts w:cs="Arial"/>
        <w:sz w:val="16"/>
        <w:szCs w:val="16"/>
      </w:rPr>
      <w:t>P-TEMP1000</w:t>
    </w:r>
    <w:r w:rsidR="00922E36">
      <w:rPr>
        <w:rFonts w:cs="Arial"/>
        <w:sz w:val="16"/>
        <w:szCs w:val="16"/>
      </w:rPr>
      <w:t>8</w:t>
    </w:r>
    <w:r w:rsidR="000E3E96">
      <w:rPr>
        <w:rFonts w:cs="Arial"/>
        <w:sz w:val="16"/>
        <w:szCs w:val="16"/>
      </w:rPr>
      <w:t>-</w:t>
    </w:r>
    <w:r w:rsidR="00A20E37">
      <w:rPr>
        <w:rFonts w:cs="Arial"/>
        <w:sz w:val="16"/>
        <w:szCs w:val="16"/>
      </w:rPr>
      <w:t>5</w:t>
    </w:r>
    <w:r w:rsidR="000E3E96">
      <w:rPr>
        <w:rFonts w:cs="Arial"/>
        <w:sz w:val="16"/>
        <w:szCs w:val="16"/>
      </w:rPr>
      <w:t>.0</w:t>
    </w:r>
    <w:r w:rsidR="00BD40B3" w:rsidRPr="00BD40B3">
      <w:rPr>
        <w:rFonts w:cs="Arial"/>
        <w:sz w:val="16"/>
        <w:szCs w:val="16"/>
      </w:rPr>
      <w:t xml:space="preserve"> </w:t>
    </w:r>
    <w:r w:rsidR="00BD40B3">
      <w:rPr>
        <w:rFonts w:cs="Arial"/>
        <w:sz w:val="16"/>
        <w:szCs w:val="16"/>
      </w:rPr>
      <w:t>(</w:t>
    </w:r>
    <w:r w:rsidR="00922E36">
      <w:rPr>
        <w:rFonts w:cs="Arial"/>
        <w:sz w:val="16"/>
        <w:szCs w:val="16"/>
      </w:rPr>
      <w:t>ME</w:t>
    </w:r>
    <w:r w:rsidR="00BD40B3">
      <w:rPr>
        <w:rFonts w:cs="Arial"/>
        <w:sz w:val="16"/>
        <w:szCs w:val="16"/>
      </w:rPr>
      <w:t xml:space="preserve">), </w:t>
    </w:r>
    <w:r w:rsidR="00FC6D1C">
      <w:rPr>
        <w:rFonts w:cs="Arial"/>
        <w:sz w:val="16"/>
        <w:szCs w:val="16"/>
      </w:rPr>
      <w:t>1</w:t>
    </w:r>
    <w:r w:rsidR="00D25E23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>-</w:t>
    </w:r>
    <w:r w:rsidR="00FC6D1C"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t>0-20</w:t>
    </w:r>
    <w:r w:rsidR="00922E36">
      <w:rPr>
        <w:rFonts w:cs="Arial"/>
        <w:sz w:val="16"/>
        <w:szCs w:val="16"/>
      </w:rPr>
      <w:t>2</w:t>
    </w:r>
    <w:r w:rsidR="00FC6D1C">
      <w:rPr>
        <w:rFonts w:cs="Arial"/>
        <w:sz w:val="16"/>
        <w:szCs w:val="16"/>
      </w:rPr>
      <w:t>5</w:t>
    </w:r>
    <w:r w:rsidR="00BD40B3">
      <w:rPr>
        <w:rFonts w:cs="Arial"/>
        <w:sz w:val="16"/>
        <w:szCs w:val="16"/>
      </w:rPr>
      <w:t>/</w:t>
    </w:r>
    <w:r w:rsidR="00922E36">
      <w:rPr>
        <w:rFonts w:cs="Arial"/>
        <w:sz w:val="16"/>
        <w:szCs w:val="16"/>
      </w:rPr>
      <w:t>1</w:t>
    </w:r>
    <w:r w:rsidR="00D25E23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>-</w:t>
    </w:r>
    <w:r w:rsidR="00FC6D1C"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t>0-202</w:t>
    </w:r>
    <w:r w:rsidR="00FC6D1C">
      <w:rPr>
        <w:rFonts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D6C7" w14:textId="77777777" w:rsidR="000464EE" w:rsidRDefault="000464EE" w:rsidP="00180571">
      <w:r>
        <w:separator/>
      </w:r>
    </w:p>
  </w:footnote>
  <w:footnote w:type="continuationSeparator" w:id="0">
    <w:p w14:paraId="4374E31E" w14:textId="77777777" w:rsidR="000464EE" w:rsidRDefault="000464EE" w:rsidP="001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3F5C" w14:textId="77777777" w:rsidR="0085572A" w:rsidRDefault="0085572A" w:rsidP="0085572A">
    <w:pPr>
      <w:pStyle w:val="Kopfzeile"/>
      <w:jc w:val="righ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EEB02" wp14:editId="468A8651">
              <wp:simplePos x="0" y="0"/>
              <wp:positionH relativeFrom="column">
                <wp:posOffset>-167640</wp:posOffset>
              </wp:positionH>
              <wp:positionV relativeFrom="paragraph">
                <wp:posOffset>-123825</wp:posOffset>
              </wp:positionV>
              <wp:extent cx="1752600" cy="1403985"/>
              <wp:effectExtent l="0" t="0" r="0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94175" w14:textId="77777777" w:rsidR="0085572A" w:rsidRDefault="0085572A" w:rsidP="0085572A"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213166CD" wp14:editId="7F417899">
                                <wp:extent cx="1381125" cy="574217"/>
                                <wp:effectExtent l="0" t="0" r="0" b="0"/>
                                <wp:docPr id="8" name="Grafik 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 descr="Universitätsklinikum Aachen AÖ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2358" cy="5788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FEEB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3.2pt;margin-top:-9.75pt;width:13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dg+g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" filled="f" stroked="f">
              <v:textbox style="mso-fit-shape-to-text:t">
                <w:txbxContent>
                  <w:p w14:paraId="72B94175" w14:textId="77777777" w:rsidR="0085572A" w:rsidRDefault="0085572A" w:rsidP="0085572A"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213166CD" wp14:editId="7F417899">
                          <wp:extent cx="1381125" cy="574217"/>
                          <wp:effectExtent l="0" t="0" r="0" b="0"/>
                          <wp:docPr id="8" name="Grafik 8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 descr="Universitätsklinikum Aachen AÖ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2358" cy="5788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</w:t>
    </w:r>
    <w:r>
      <w:rPr>
        <w:b/>
      </w:rPr>
      <w:t>Erklärung Personalakte</w:t>
    </w:r>
  </w:p>
  <w:p w14:paraId="103FB192" w14:textId="77777777" w:rsidR="0085572A" w:rsidRDefault="0085572A" w:rsidP="0085572A">
    <w:pPr>
      <w:pStyle w:val="Kopfzeile"/>
      <w:jc w:val="right"/>
    </w:pPr>
  </w:p>
  <w:p w14:paraId="768BF4C5" w14:textId="3D6B8669" w:rsidR="0085572A" w:rsidRDefault="0085572A" w:rsidP="0085572A">
    <w:pPr>
      <w:pStyle w:val="Kopfzeile"/>
      <w:jc w:val="right"/>
      <w:rPr>
        <w:noProof/>
      </w:rPr>
    </w:pPr>
    <w:r w:rsidRPr="007F7D5D">
      <w:t xml:space="preserve">Aachen, den </w:t>
    </w:r>
    <w:r w:rsidR="00390760">
      <w:fldChar w:fldCharType="begin"/>
    </w:r>
    <w:r w:rsidR="00390760">
      <w:instrText xml:space="preserve"> DATE   \* MERGEFORMAT </w:instrText>
    </w:r>
    <w:r w:rsidR="00390760">
      <w:fldChar w:fldCharType="separate"/>
    </w:r>
    <w:r w:rsidR="000E3E96">
      <w:rPr>
        <w:noProof/>
      </w:rPr>
      <w:t>15.10.2025</w:t>
    </w:r>
    <w:r w:rsidR="00390760">
      <w:rPr>
        <w:noProof/>
      </w:rPr>
      <w:fldChar w:fldCharType="end"/>
    </w:r>
  </w:p>
  <w:p w14:paraId="723A1563" w14:textId="77777777" w:rsidR="001B49E8" w:rsidRPr="00051B15" w:rsidRDefault="0085572A" w:rsidP="00932F6D">
    <w:pPr>
      <w:spacing w:after="480"/>
      <w:rPr>
        <w:b/>
        <w:noProof/>
      </w:rPr>
    </w:pPr>
    <w:r>
      <w:t>Geschäftsbereich Personal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tab/>
      <w:t xml:space="preserve">           Seite </w:t>
    </w:r>
    <w:r w:rsidRPr="001B49E8">
      <w:rPr>
        <w:b/>
        <w:noProof/>
      </w:rPr>
      <w:t>1</w:t>
    </w:r>
    <w:r>
      <w:rPr>
        <w:noProof/>
      </w:rPr>
      <w:t xml:space="preserve"> von </w:t>
    </w:r>
    <w:r>
      <w:rPr>
        <w:b/>
        <w:noProof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C9142" w14:textId="77777777" w:rsidR="0085572A" w:rsidRDefault="0085572A" w:rsidP="0085572A">
    <w:pPr>
      <w:pStyle w:val="Kopfzeile"/>
      <w:jc w:val="righ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4F9C0E" wp14:editId="48229BA1">
              <wp:simplePos x="0" y="0"/>
              <wp:positionH relativeFrom="column">
                <wp:posOffset>-167640</wp:posOffset>
              </wp:positionH>
              <wp:positionV relativeFrom="paragraph">
                <wp:posOffset>-123825</wp:posOffset>
              </wp:positionV>
              <wp:extent cx="1752600" cy="1403985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CB562" w14:textId="77777777" w:rsidR="0085572A" w:rsidRDefault="0085572A" w:rsidP="0085572A"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0DBC7348" wp14:editId="119F41A3">
                                <wp:extent cx="1381125" cy="574217"/>
                                <wp:effectExtent l="0" t="0" r="0" b="0"/>
                                <wp:docPr id="2" name="Grafik 2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 descr="Universitätsklinikum Aachen AÖ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2358" cy="5788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4F9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3.2pt;margin-top:-9.75pt;width:13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" filled="f" stroked="f">
              <v:textbox style="mso-fit-shape-to-text:t">
                <w:txbxContent>
                  <w:p w14:paraId="533CB562" w14:textId="77777777" w:rsidR="0085572A" w:rsidRDefault="0085572A" w:rsidP="0085572A"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0DBC7348" wp14:editId="119F41A3">
                          <wp:extent cx="1381125" cy="574217"/>
                          <wp:effectExtent l="0" t="0" r="0" b="0"/>
                          <wp:docPr id="2" name="Grafik 2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 descr="Universitätsklinikum Aachen AÖ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2358" cy="5788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</w:t>
    </w:r>
    <w:r>
      <w:rPr>
        <w:b/>
      </w:rPr>
      <w:t>Erklärung Personalakte</w:t>
    </w:r>
  </w:p>
  <w:p w14:paraId="5A0D5D67" w14:textId="77777777" w:rsidR="0085572A" w:rsidRDefault="0085572A" w:rsidP="0085572A">
    <w:pPr>
      <w:pStyle w:val="Kopfzeile"/>
      <w:jc w:val="right"/>
      <w:rPr>
        <w:i/>
      </w:rPr>
    </w:pPr>
    <w:r>
      <w:rPr>
        <w:i/>
      </w:rPr>
      <w:t>für den GB Personal</w:t>
    </w:r>
  </w:p>
  <w:p w14:paraId="4DC51CBF" w14:textId="77777777" w:rsidR="0085572A" w:rsidRDefault="0085572A" w:rsidP="0085572A">
    <w:pPr>
      <w:pStyle w:val="Kopfzeile"/>
      <w:jc w:val="right"/>
    </w:pPr>
  </w:p>
  <w:p w14:paraId="1DECAD8C" w14:textId="46A2BC84" w:rsidR="0085572A" w:rsidRDefault="0085572A" w:rsidP="0085572A">
    <w:pPr>
      <w:pStyle w:val="Kopfzeile"/>
      <w:jc w:val="right"/>
      <w:rPr>
        <w:noProof/>
      </w:rPr>
    </w:pPr>
    <w:r w:rsidRPr="007F7D5D">
      <w:t xml:space="preserve">Aachen, den </w:t>
    </w:r>
    <w:r w:rsidR="00390760">
      <w:fldChar w:fldCharType="begin"/>
    </w:r>
    <w:r w:rsidR="00390760">
      <w:instrText xml:space="preserve"> DATE   \* MERGEFORMAT </w:instrText>
    </w:r>
    <w:r w:rsidR="00390760">
      <w:fldChar w:fldCharType="separate"/>
    </w:r>
    <w:r w:rsidR="000E3E96">
      <w:rPr>
        <w:noProof/>
      </w:rPr>
      <w:t>15.10.2025</w:t>
    </w:r>
    <w:r w:rsidR="00390760">
      <w:rPr>
        <w:noProof/>
      </w:rPr>
      <w:fldChar w:fldCharType="end"/>
    </w:r>
  </w:p>
  <w:p w14:paraId="1BCA8564" w14:textId="77777777" w:rsidR="0085572A" w:rsidRPr="0085572A" w:rsidRDefault="0085572A" w:rsidP="0085572A">
    <w:pPr>
      <w:spacing w:after="480"/>
      <w:rPr>
        <w:b/>
        <w:noProof/>
      </w:rPr>
    </w:pPr>
    <w:r>
      <w:t>Geschäftsbereich Personal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tab/>
      <w:t xml:space="preserve">           Seite </w:t>
    </w:r>
    <w:r w:rsidRPr="001B49E8">
      <w:rPr>
        <w:b/>
        <w:noProof/>
      </w:rPr>
      <w:t>1</w:t>
    </w:r>
    <w:r>
      <w:rPr>
        <w:noProof/>
      </w:rPr>
      <w:t xml:space="preserve"> von </w:t>
    </w:r>
    <w:r>
      <w:rPr>
        <w:b/>
        <w:noProof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142D"/>
    <w:multiLevelType w:val="singleLevel"/>
    <w:tmpl w:val="797649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32E2DF8"/>
    <w:multiLevelType w:val="singleLevel"/>
    <w:tmpl w:val="9A60DC02"/>
    <w:lvl w:ilvl="0">
      <w:start w:val="1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7ZBcgtLC0ay2jElDhtHO9U6vUkYUXt4BWbFpBLlv6q+y6iokRDXTv3lx4rIl0/kllEMWi43FOYfp18QT+PqpA==" w:salt="giXZfqcsByXMAnRKI0Ter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5B"/>
    <w:rsid w:val="000464EE"/>
    <w:rsid w:val="00050C8D"/>
    <w:rsid w:val="00051B15"/>
    <w:rsid w:val="00085465"/>
    <w:rsid w:val="000C1BF9"/>
    <w:rsid w:val="000E3E96"/>
    <w:rsid w:val="00124964"/>
    <w:rsid w:val="00160A5B"/>
    <w:rsid w:val="00180571"/>
    <w:rsid w:val="001A2DD7"/>
    <w:rsid w:val="001B49E8"/>
    <w:rsid w:val="001C4514"/>
    <w:rsid w:val="001F0CF7"/>
    <w:rsid w:val="001F1015"/>
    <w:rsid w:val="00205417"/>
    <w:rsid w:val="00214F29"/>
    <w:rsid w:val="002155B7"/>
    <w:rsid w:val="00263D66"/>
    <w:rsid w:val="002846F9"/>
    <w:rsid w:val="002C65FB"/>
    <w:rsid w:val="002E2CD4"/>
    <w:rsid w:val="002E5A03"/>
    <w:rsid w:val="00323D25"/>
    <w:rsid w:val="00335EB7"/>
    <w:rsid w:val="00342B4D"/>
    <w:rsid w:val="00376FE1"/>
    <w:rsid w:val="00390760"/>
    <w:rsid w:val="003C15E5"/>
    <w:rsid w:val="004343AD"/>
    <w:rsid w:val="00497DF5"/>
    <w:rsid w:val="004B2ED8"/>
    <w:rsid w:val="00595C13"/>
    <w:rsid w:val="00596392"/>
    <w:rsid w:val="005F70EB"/>
    <w:rsid w:val="00606AA9"/>
    <w:rsid w:val="00645041"/>
    <w:rsid w:val="006B5B47"/>
    <w:rsid w:val="006D4150"/>
    <w:rsid w:val="0070043F"/>
    <w:rsid w:val="00770E53"/>
    <w:rsid w:val="007A3C85"/>
    <w:rsid w:val="007E71BC"/>
    <w:rsid w:val="008051E1"/>
    <w:rsid w:val="0085572A"/>
    <w:rsid w:val="00874E30"/>
    <w:rsid w:val="00922E36"/>
    <w:rsid w:val="00932F6D"/>
    <w:rsid w:val="00935524"/>
    <w:rsid w:val="0097186D"/>
    <w:rsid w:val="0098722E"/>
    <w:rsid w:val="009B64AF"/>
    <w:rsid w:val="009E7537"/>
    <w:rsid w:val="009F430A"/>
    <w:rsid w:val="00A20E37"/>
    <w:rsid w:val="00A82713"/>
    <w:rsid w:val="00AB66F5"/>
    <w:rsid w:val="00AC1BAE"/>
    <w:rsid w:val="00AE449F"/>
    <w:rsid w:val="00AE7292"/>
    <w:rsid w:val="00B34182"/>
    <w:rsid w:val="00B81636"/>
    <w:rsid w:val="00B95BBC"/>
    <w:rsid w:val="00BA0B8E"/>
    <w:rsid w:val="00BC7F71"/>
    <w:rsid w:val="00BD40B3"/>
    <w:rsid w:val="00C638A8"/>
    <w:rsid w:val="00C85A64"/>
    <w:rsid w:val="00CA4FAD"/>
    <w:rsid w:val="00CB0064"/>
    <w:rsid w:val="00CB218F"/>
    <w:rsid w:val="00CC6042"/>
    <w:rsid w:val="00CD4CD3"/>
    <w:rsid w:val="00CF5C27"/>
    <w:rsid w:val="00D048B8"/>
    <w:rsid w:val="00D25E23"/>
    <w:rsid w:val="00DC0A94"/>
    <w:rsid w:val="00DC2229"/>
    <w:rsid w:val="00EF4A01"/>
    <w:rsid w:val="00F25A45"/>
    <w:rsid w:val="00F43E84"/>
    <w:rsid w:val="00FC49F0"/>
    <w:rsid w:val="00FC5EE7"/>
    <w:rsid w:val="00FC6D1C"/>
    <w:rsid w:val="00FD5857"/>
    <w:rsid w:val="00FE2743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56A7E71"/>
  <w15:docId w15:val="{A91B3235-72A8-4CD2-BD76-B6EDE9DD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1701"/>
      </w:tabs>
      <w:ind w:right="-2835"/>
    </w:pPr>
    <w:rPr>
      <w:rFonts w:ascii="Courier New" w:hAnsi="Courier New"/>
    </w:rPr>
  </w:style>
  <w:style w:type="character" w:customStyle="1" w:styleId="Basis9">
    <w:name w:val="Basis9"/>
    <w:basedOn w:val="Absatz-Standardschriftart"/>
    <w:rPr>
      <w:rFonts w:ascii="Arial" w:hAnsi="Arial"/>
      <w:sz w:val="18"/>
    </w:rPr>
  </w:style>
  <w:style w:type="paragraph" w:customStyle="1" w:styleId="Default">
    <w:name w:val="Default"/>
    <w:rsid w:val="00160A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160A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0A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1805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0571"/>
    <w:rPr>
      <w:rFonts w:ascii="Arial" w:hAnsi="Arial"/>
    </w:rPr>
  </w:style>
  <w:style w:type="paragraph" w:styleId="Fuzeile">
    <w:name w:val="footer"/>
    <w:basedOn w:val="Standard"/>
    <w:link w:val="FuzeileZchn"/>
    <w:rsid w:val="001805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80571"/>
    <w:rPr>
      <w:rFonts w:ascii="Arial" w:hAnsi="Arial"/>
    </w:rPr>
  </w:style>
  <w:style w:type="paragraph" w:customStyle="1" w:styleId="-Fusszeile">
    <w:name w:val="-Fusszeile"/>
    <w:qFormat/>
    <w:rsid w:val="00180571"/>
    <w:rPr>
      <w:rFonts w:ascii="Arial" w:hAnsi="Arial"/>
      <w:color w:val="000000"/>
      <w:sz w:val="16"/>
      <w:szCs w:val="24"/>
    </w:rPr>
  </w:style>
  <w:style w:type="character" w:styleId="Hyperlink">
    <w:name w:val="Hyperlink"/>
    <w:basedOn w:val="Absatz-Standardschriftart"/>
    <w:uiPriority w:val="99"/>
    <w:unhideWhenUsed/>
    <w:rsid w:val="00596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ebap-uklac01.klinikum.rwth-aachen.de/content/page/1244003/0" TargetMode="External"/><Relationship Id="rId2" Type="http://schemas.openxmlformats.org/officeDocument/2006/relationships/image" Target="media/image1.jpg"/><Relationship Id="rId1" Type="http://schemas.openxmlformats.org/officeDocument/2006/relationships/hyperlink" Target="http://webap-uklac01.klinikum.rwth-aachen.de/content/page/1244003/0" TargetMode="External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ebap-uklac01.klinikum.rwth-aachen.de/content/page/1244003/0" TargetMode="External"/><Relationship Id="rId2" Type="http://schemas.openxmlformats.org/officeDocument/2006/relationships/image" Target="media/image1.jpg"/><Relationship Id="rId1" Type="http://schemas.openxmlformats.org/officeDocument/2006/relationships/hyperlink" Target="http://webap-uklac01.klinikum.rwth-aachen.de/content/page/1244003/0" TargetMode="External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B22E-411F-423C-90CC-02F371B9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Aachen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Rattay</dc:creator>
  <cp:lastModifiedBy>Ensch, Monika</cp:lastModifiedBy>
  <cp:revision>2</cp:revision>
  <cp:lastPrinted>2016-08-24T08:45:00Z</cp:lastPrinted>
  <dcterms:created xsi:type="dcterms:W3CDTF">2025-10-15T10:07:00Z</dcterms:created>
  <dcterms:modified xsi:type="dcterms:W3CDTF">2025-10-15T10:07:00Z</dcterms:modified>
</cp:coreProperties>
</file>