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DC04EE" w14:textId="63E9577C" w:rsidR="00C86F92" w:rsidRPr="006C42FD" w:rsidRDefault="00F53BBF" w:rsidP="00C86F92">
      <w:pPr>
        <w:rPr>
          <w:rFonts w:cs="Arial"/>
          <w:sz w:val="28"/>
          <w:szCs w:val="28"/>
          <w:lang w:eastAsia="en-US"/>
        </w:rPr>
      </w:pPr>
      <w:r>
        <w:rPr>
          <w:rFonts w:cs="Arial"/>
          <w:sz w:val="28"/>
          <w:szCs w:val="28"/>
          <w:lang w:eastAsia="en-US"/>
        </w:rPr>
        <w:t>B</w:t>
      </w:r>
      <w:r w:rsidR="00D30209">
        <w:rPr>
          <w:rFonts w:cs="Arial"/>
          <w:sz w:val="28"/>
          <w:szCs w:val="28"/>
          <w:lang w:eastAsia="en-US"/>
        </w:rPr>
        <w:t>estätigung</w:t>
      </w:r>
      <w:r>
        <w:rPr>
          <w:rFonts w:cs="Arial"/>
          <w:sz w:val="28"/>
          <w:szCs w:val="28"/>
          <w:lang w:eastAsia="en-US"/>
        </w:rPr>
        <w:t xml:space="preserve"> über den Erhalt</w:t>
      </w:r>
      <w:r w:rsidR="00D30209">
        <w:rPr>
          <w:rFonts w:cs="Arial"/>
          <w:sz w:val="28"/>
          <w:szCs w:val="28"/>
          <w:lang w:eastAsia="en-US"/>
        </w:rPr>
        <w:t xml:space="preserve"> der Einstellungsunterlagen</w:t>
      </w:r>
    </w:p>
    <w:p w14:paraId="77B5FA05" w14:textId="77777777" w:rsidR="00C86F92" w:rsidRPr="006C42FD" w:rsidRDefault="00C86F92" w:rsidP="007A0ED7">
      <w:pPr>
        <w:spacing w:after="120"/>
        <w:rPr>
          <w:rFonts w:cs="Arial"/>
          <w:sz w:val="22"/>
          <w:szCs w:val="22"/>
          <w:lang w:eastAsia="en-US"/>
        </w:rPr>
      </w:pPr>
    </w:p>
    <w:p w14:paraId="1B459C2D" w14:textId="77777777" w:rsidR="006C42FD" w:rsidRDefault="00EF4CF5" w:rsidP="00C86F92">
      <w:pPr>
        <w:rPr>
          <w:rFonts w:cs="Arial"/>
          <w:sz w:val="22"/>
          <w:szCs w:val="22"/>
          <w:lang w:eastAsia="en-US"/>
        </w:rPr>
      </w:pPr>
      <w:r>
        <w:rPr>
          <w:rFonts w:cs="Arial"/>
          <w:sz w:val="22"/>
          <w:szCs w:val="22"/>
          <w:lang w:eastAsia="en-US"/>
        </w:rPr>
        <w:t xml:space="preserve">Hiermit </w:t>
      </w:r>
      <w:r w:rsidR="00C86F92" w:rsidRPr="006C42FD">
        <w:rPr>
          <w:rFonts w:cs="Arial"/>
          <w:sz w:val="22"/>
          <w:szCs w:val="22"/>
          <w:lang w:eastAsia="en-US"/>
        </w:rPr>
        <w:t>bestätige</w:t>
      </w:r>
      <w:r>
        <w:rPr>
          <w:rFonts w:cs="Arial"/>
          <w:sz w:val="22"/>
          <w:szCs w:val="22"/>
          <w:lang w:eastAsia="en-US"/>
        </w:rPr>
        <w:t xml:space="preserve"> ich, </w:t>
      </w:r>
      <w:r>
        <w:rPr>
          <w:rFonts w:cs="Arial"/>
          <w:sz w:val="22"/>
          <w:szCs w:val="22"/>
          <w:lang w:eastAsia="en-US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>
        <w:rPr>
          <w:rFonts w:cs="Arial"/>
          <w:sz w:val="22"/>
          <w:szCs w:val="22"/>
          <w:lang w:eastAsia="en-US"/>
        </w:rPr>
        <w:instrText xml:space="preserve"> FORMTEXT </w:instrText>
      </w:r>
      <w:r>
        <w:rPr>
          <w:rFonts w:cs="Arial"/>
          <w:sz w:val="22"/>
          <w:szCs w:val="22"/>
          <w:lang w:eastAsia="en-US"/>
        </w:rPr>
      </w:r>
      <w:r>
        <w:rPr>
          <w:rFonts w:cs="Arial"/>
          <w:sz w:val="22"/>
          <w:szCs w:val="22"/>
          <w:lang w:eastAsia="en-US"/>
        </w:rPr>
        <w:fldChar w:fldCharType="separate"/>
      </w:r>
      <w:bookmarkStart w:id="1" w:name="_GoBack"/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bookmarkEnd w:id="1"/>
      <w:r>
        <w:rPr>
          <w:rFonts w:cs="Arial"/>
          <w:sz w:val="22"/>
          <w:szCs w:val="22"/>
          <w:lang w:eastAsia="en-US"/>
        </w:rPr>
        <w:fldChar w:fldCharType="end"/>
      </w:r>
      <w:bookmarkEnd w:id="0"/>
      <w:r w:rsidR="00C86F92" w:rsidRPr="006C42FD">
        <w:rPr>
          <w:rFonts w:cs="Arial"/>
          <w:sz w:val="22"/>
          <w:szCs w:val="22"/>
          <w:lang w:eastAsia="en-US"/>
        </w:rPr>
        <w:t>,</w:t>
      </w:r>
      <w:r>
        <w:rPr>
          <w:rFonts w:cs="Arial"/>
          <w:sz w:val="22"/>
          <w:szCs w:val="22"/>
          <w:lang w:eastAsia="en-US"/>
        </w:rPr>
        <w:t xml:space="preserve"> geb. </w:t>
      </w:r>
      <w:r>
        <w:rPr>
          <w:rFonts w:cs="Arial"/>
          <w:sz w:val="22"/>
          <w:szCs w:val="22"/>
          <w:lang w:eastAsia="en-US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2" w:name="Text2"/>
      <w:r>
        <w:rPr>
          <w:rFonts w:cs="Arial"/>
          <w:sz w:val="22"/>
          <w:szCs w:val="22"/>
          <w:lang w:eastAsia="en-US"/>
        </w:rPr>
        <w:instrText xml:space="preserve"> FORMTEXT </w:instrText>
      </w:r>
      <w:r>
        <w:rPr>
          <w:rFonts w:cs="Arial"/>
          <w:sz w:val="22"/>
          <w:szCs w:val="22"/>
          <w:lang w:eastAsia="en-US"/>
        </w:rPr>
      </w:r>
      <w:r>
        <w:rPr>
          <w:rFonts w:cs="Arial"/>
          <w:sz w:val="22"/>
          <w:szCs w:val="22"/>
          <w:lang w:eastAsia="en-US"/>
        </w:rPr>
        <w:fldChar w:fldCharType="separate"/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sz w:val="22"/>
          <w:szCs w:val="22"/>
          <w:lang w:eastAsia="en-US"/>
        </w:rPr>
        <w:fldChar w:fldCharType="end"/>
      </w:r>
      <w:bookmarkEnd w:id="2"/>
      <w:r>
        <w:rPr>
          <w:rFonts w:cs="Arial"/>
          <w:sz w:val="22"/>
          <w:szCs w:val="22"/>
          <w:lang w:eastAsia="en-US"/>
        </w:rPr>
        <w:t>,</w:t>
      </w:r>
      <w:r w:rsidR="00C86F92" w:rsidRPr="006C42FD">
        <w:rPr>
          <w:rFonts w:cs="Arial"/>
          <w:sz w:val="22"/>
          <w:szCs w:val="22"/>
          <w:lang w:eastAsia="en-US"/>
        </w:rPr>
        <w:t xml:space="preserve"> dass mir die nachfolgend aufgeführten Unterlage</w:t>
      </w:r>
      <w:r w:rsidR="006C42FD" w:rsidRPr="006C42FD">
        <w:rPr>
          <w:rFonts w:cs="Arial"/>
          <w:sz w:val="22"/>
          <w:szCs w:val="22"/>
          <w:lang w:eastAsia="en-US"/>
        </w:rPr>
        <w:t xml:space="preserve">n zur Verfügung gestellt wurden, </w:t>
      </w:r>
      <w:r w:rsidR="00C86F92" w:rsidRPr="006C42FD">
        <w:rPr>
          <w:rFonts w:cs="Arial"/>
          <w:sz w:val="22"/>
          <w:szCs w:val="22"/>
          <w:lang w:eastAsia="en-US"/>
        </w:rPr>
        <w:t xml:space="preserve">ich diese gelesen und verstanden habe. </w:t>
      </w:r>
    </w:p>
    <w:p w14:paraId="58851A13" w14:textId="77777777" w:rsidR="00EF4CF5" w:rsidRPr="006C42FD" w:rsidRDefault="00EF4CF5" w:rsidP="00C86F92">
      <w:pPr>
        <w:rPr>
          <w:rFonts w:cs="Arial"/>
          <w:sz w:val="22"/>
          <w:szCs w:val="22"/>
          <w:lang w:eastAsia="en-US"/>
        </w:rPr>
      </w:pPr>
    </w:p>
    <w:p w14:paraId="05463FCB" w14:textId="77777777" w:rsidR="006C42FD" w:rsidRPr="006C42FD" w:rsidRDefault="00EF4CF5" w:rsidP="004274CE">
      <w:pPr>
        <w:tabs>
          <w:tab w:val="left" w:pos="5247"/>
        </w:tabs>
        <w:rPr>
          <w:rFonts w:cs="Arial"/>
          <w:sz w:val="22"/>
          <w:szCs w:val="22"/>
          <w:lang w:eastAsia="en-US"/>
        </w:rPr>
      </w:pPr>
      <w:r>
        <w:rPr>
          <w:rFonts w:cs="Arial"/>
          <w:sz w:val="22"/>
          <w:szCs w:val="22"/>
          <w:lang w:eastAsia="en-US"/>
        </w:rPr>
        <w:t>Allen</w:t>
      </w:r>
      <w:r w:rsidR="006C42FD" w:rsidRPr="006C42FD">
        <w:rPr>
          <w:rFonts w:cs="Arial"/>
          <w:sz w:val="22"/>
          <w:szCs w:val="22"/>
          <w:lang w:eastAsia="en-US"/>
        </w:rPr>
        <w:t xml:space="preserve"> Inhalten </w:t>
      </w:r>
      <w:r>
        <w:rPr>
          <w:rFonts w:cs="Arial"/>
          <w:sz w:val="22"/>
          <w:szCs w:val="22"/>
          <w:lang w:eastAsia="en-US"/>
        </w:rPr>
        <w:t>der Dokumente</w:t>
      </w:r>
      <w:r w:rsidR="006C42FD" w:rsidRPr="006C42FD">
        <w:rPr>
          <w:rFonts w:cs="Arial"/>
          <w:sz w:val="22"/>
          <w:szCs w:val="22"/>
          <w:lang w:eastAsia="en-US"/>
        </w:rPr>
        <w:t xml:space="preserve"> stimme ich zu.</w:t>
      </w:r>
      <w:r w:rsidR="004274CE">
        <w:rPr>
          <w:rFonts w:cs="Arial"/>
          <w:sz w:val="22"/>
          <w:szCs w:val="22"/>
          <w:lang w:eastAsia="en-US"/>
        </w:rPr>
        <w:tab/>
      </w:r>
    </w:p>
    <w:p w14:paraId="730A1001" w14:textId="77777777" w:rsidR="006C42FD" w:rsidRDefault="006C42FD" w:rsidP="004F4FAC">
      <w:pPr>
        <w:spacing w:before="120" w:after="120"/>
        <w:rPr>
          <w:rFonts w:ascii="Calibri" w:hAnsi="Calibri" w:cs="Calibri"/>
          <w:sz w:val="22"/>
          <w:szCs w:val="22"/>
          <w:lang w:eastAsia="en-US"/>
        </w:rPr>
      </w:pPr>
    </w:p>
    <w:tbl>
      <w:tblPr>
        <w:tblpPr w:leftFromText="141" w:rightFromText="141" w:vertAnchor="text" w:tblpY="1"/>
        <w:tblOverlap w:val="never"/>
        <w:tblW w:w="935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591"/>
        <w:gridCol w:w="2760"/>
      </w:tblGrid>
      <w:tr w:rsidR="00D30209" w:rsidRPr="00D30209" w14:paraId="46F633C4" w14:textId="77777777" w:rsidTr="000A5EE8">
        <w:trPr>
          <w:trHeight w:val="259"/>
        </w:trPr>
        <w:tc>
          <w:tcPr>
            <w:tcW w:w="6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14FE95" w14:textId="77777777" w:rsidR="00D30209" w:rsidRPr="00C86519" w:rsidRDefault="00012BCF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Belehrung Dienstpflichten</w:t>
            </w:r>
          </w:p>
        </w:tc>
        <w:tc>
          <w:tcPr>
            <w:tcW w:w="2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777CAA" w14:textId="3E783A7F" w:rsidR="00D30209" w:rsidRPr="00C86519" w:rsidRDefault="00012BCF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P-TEMP10001-</w:t>
            </w:r>
            <w:r w:rsidR="00E35F0D">
              <w:rPr>
                <w:rFonts w:cs="Arial"/>
                <w:color w:val="000000"/>
                <w:sz w:val="18"/>
                <w:szCs w:val="18"/>
              </w:rPr>
              <w:t>2</w:t>
            </w:r>
            <w:r w:rsidRPr="00C86519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D30209" w:rsidRPr="00D30209" w14:paraId="21645AF9" w14:textId="77777777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2CADE8" w14:textId="77777777" w:rsidR="00D30209" w:rsidRPr="00C86519" w:rsidRDefault="00012BCF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Verpflichtungserklärung Neueinstellungen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1896F7" w14:textId="4784028F" w:rsidR="00D30209" w:rsidRPr="00C86519" w:rsidRDefault="00012BCF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P-TEMP10002-</w:t>
            </w:r>
            <w:r w:rsidR="00E35F0D">
              <w:rPr>
                <w:rFonts w:cs="Arial"/>
                <w:color w:val="000000"/>
                <w:sz w:val="18"/>
                <w:szCs w:val="18"/>
              </w:rPr>
              <w:t>3</w:t>
            </w:r>
            <w:r w:rsidRPr="00C86519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D30209" w:rsidRPr="00D30209" w14:paraId="1BA093D5" w14:textId="77777777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02C2BF" w14:textId="77777777" w:rsidR="00D30209" w:rsidRPr="00C86519" w:rsidRDefault="00D30209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Belehrung Verfassungstreue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F5ED61" w14:textId="28B2A3C3" w:rsidR="00D30209" w:rsidRPr="00C86519" w:rsidRDefault="00D30209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P-TEMP10086-</w:t>
            </w:r>
            <w:r w:rsidR="00E35F0D">
              <w:rPr>
                <w:rFonts w:cs="Arial"/>
                <w:color w:val="000000"/>
                <w:sz w:val="18"/>
                <w:szCs w:val="18"/>
              </w:rPr>
              <w:t>2</w:t>
            </w:r>
            <w:r w:rsidRPr="00C86519">
              <w:rPr>
                <w:rFonts w:cs="Arial"/>
                <w:color w:val="000000"/>
                <w:sz w:val="18"/>
                <w:szCs w:val="18"/>
              </w:rPr>
              <w:t xml:space="preserve">.0 </w:t>
            </w:r>
          </w:p>
        </w:tc>
      </w:tr>
      <w:tr w:rsidR="00D30209" w:rsidRPr="00D30209" w14:paraId="0B3A986C" w14:textId="77777777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5413F0" w14:textId="77777777" w:rsidR="00D30209" w:rsidRPr="00C86519" w:rsidRDefault="00D30209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Niederschrift nicht beamteter Personen</w:t>
            </w:r>
            <w:r w:rsidR="00F25172"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="00F25172">
              <w:rPr>
                <w:rFonts w:cs="Arial"/>
                <w:color w:val="FF0000"/>
                <w:sz w:val="18"/>
                <w:szCs w:val="18"/>
              </w:rPr>
              <w:t>(NUR</w:t>
            </w:r>
            <w:r w:rsidR="00F25172" w:rsidRPr="00F25172">
              <w:rPr>
                <w:rFonts w:cs="Arial"/>
                <w:color w:val="FF0000"/>
                <w:sz w:val="18"/>
                <w:szCs w:val="18"/>
              </w:rPr>
              <w:t xml:space="preserve"> für nicht </w:t>
            </w:r>
            <w:r w:rsidR="00F25172">
              <w:rPr>
                <w:rFonts w:cs="Arial"/>
                <w:color w:val="FF0000"/>
                <w:sz w:val="18"/>
                <w:szCs w:val="18"/>
              </w:rPr>
              <w:t>ver</w:t>
            </w:r>
            <w:r w:rsidR="00F25172" w:rsidRPr="00F25172">
              <w:rPr>
                <w:rFonts w:cs="Arial"/>
                <w:color w:val="FF0000"/>
                <w:sz w:val="18"/>
                <w:szCs w:val="18"/>
              </w:rPr>
              <w:t>beamtete Personen)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8DDBEC" w14:textId="288F8E19" w:rsidR="00D30209" w:rsidRPr="00C86519" w:rsidRDefault="00D30209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P-TEMP10007-</w:t>
            </w:r>
            <w:r w:rsidR="00E35F0D">
              <w:rPr>
                <w:rFonts w:cs="Arial"/>
                <w:color w:val="000000"/>
                <w:sz w:val="18"/>
                <w:szCs w:val="18"/>
              </w:rPr>
              <w:t>3</w:t>
            </w:r>
            <w:r w:rsidR="002F5771" w:rsidRPr="00C86519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D30209" w:rsidRPr="00D30209" w14:paraId="2A587D75" w14:textId="77777777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0F5668" w14:textId="77777777" w:rsidR="00D30209" w:rsidRPr="00C86519" w:rsidRDefault="00D30209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Merkblatt 2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72C0BB" w14:textId="27F5E33A" w:rsidR="00D30209" w:rsidRPr="00C86519" w:rsidRDefault="00D30209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P-TEMP10010-</w:t>
            </w:r>
            <w:r w:rsidR="00E35F0D">
              <w:rPr>
                <w:rFonts w:cs="Arial"/>
                <w:color w:val="000000"/>
                <w:sz w:val="18"/>
                <w:szCs w:val="18"/>
              </w:rPr>
              <w:t>2</w:t>
            </w:r>
            <w:r w:rsidRPr="00C86519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D30209" w:rsidRPr="00D30209" w14:paraId="7A1EC9BF" w14:textId="77777777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D1BBD6" w14:textId="77777777" w:rsidR="00D30209" w:rsidRPr="00C86519" w:rsidRDefault="00D30209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Merkblatt Erholungsurlaub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1FC6EA" w14:textId="2330CCA5" w:rsidR="00D30209" w:rsidRPr="00C86519" w:rsidRDefault="00D30209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P-TEMP10245-</w:t>
            </w:r>
            <w:r w:rsidR="00F53BBF">
              <w:rPr>
                <w:rFonts w:cs="Arial"/>
                <w:color w:val="000000"/>
                <w:sz w:val="18"/>
                <w:szCs w:val="18"/>
              </w:rPr>
              <w:t>3</w:t>
            </w:r>
            <w:r w:rsidR="002F5771" w:rsidRPr="00C86519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D30209" w:rsidRPr="00D30209" w14:paraId="295D69C7" w14:textId="77777777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2E9887" w14:textId="77777777" w:rsidR="00D30209" w:rsidRPr="00C86519" w:rsidRDefault="00D30209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Geheimhaltungsverpflichtung Forschung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9E3B80" w14:textId="6653C549" w:rsidR="00D30209" w:rsidRPr="00C86519" w:rsidRDefault="00D30209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P-TEMP10006-</w:t>
            </w:r>
            <w:r w:rsidR="00E35F0D">
              <w:rPr>
                <w:rFonts w:cs="Arial"/>
                <w:color w:val="000000"/>
                <w:sz w:val="18"/>
                <w:szCs w:val="18"/>
              </w:rPr>
              <w:t>3</w:t>
            </w:r>
            <w:r w:rsidRPr="00C86519">
              <w:rPr>
                <w:rFonts w:cs="Arial"/>
                <w:color w:val="000000"/>
                <w:sz w:val="18"/>
                <w:szCs w:val="18"/>
              </w:rPr>
              <w:t xml:space="preserve">.0 </w:t>
            </w:r>
          </w:p>
        </w:tc>
      </w:tr>
      <w:tr w:rsidR="00012BCF" w:rsidRPr="00D30209" w14:paraId="45FCD399" w14:textId="77777777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FAFCDAF" w14:textId="77777777" w:rsidR="00012BCF" w:rsidRPr="00C86519" w:rsidRDefault="00012BCF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EU-DSGVO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729CFA" w14:textId="14C90C4E" w:rsidR="00012BCF" w:rsidRPr="00C86519" w:rsidRDefault="00F53BBF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P-TEMP10311-4</w:t>
            </w:r>
            <w:r w:rsidR="00012BCF" w:rsidRPr="00C86519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012BCF" w:rsidRPr="00D30209" w14:paraId="757183C8" w14:textId="77777777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4E77F1" w14:textId="77777777" w:rsidR="00012BCF" w:rsidRPr="00C86519" w:rsidRDefault="00012BCF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Verpflichtungserklärung Datenschutz Mitarbeite</w:t>
            </w:r>
            <w:r w:rsidR="005373E7" w:rsidRPr="00C86519">
              <w:rPr>
                <w:rFonts w:cs="Arial"/>
                <w:color w:val="000000"/>
                <w:sz w:val="18"/>
                <w:szCs w:val="18"/>
              </w:rPr>
              <w:t>nde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5C067B" w14:textId="14DF1D1C" w:rsidR="00012BCF" w:rsidRPr="00C86519" w:rsidRDefault="00012BCF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P-TEMP10040-</w:t>
            </w:r>
            <w:r w:rsidR="00F53BBF">
              <w:rPr>
                <w:rFonts w:cs="Arial"/>
                <w:color w:val="000000"/>
                <w:sz w:val="18"/>
                <w:szCs w:val="18"/>
              </w:rPr>
              <w:t>4</w:t>
            </w:r>
            <w:r w:rsidR="002F5771" w:rsidRPr="00C86519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012BCF" w:rsidRPr="00D30209" w14:paraId="06358FFB" w14:textId="77777777" w:rsidTr="00C86519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D98D77" w14:textId="77777777" w:rsidR="00012BCF" w:rsidRPr="00C86519" w:rsidRDefault="00C86519" w:rsidP="00C86519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Erklärung Vorstrafen Beamte</w:t>
            </w:r>
            <w:r w:rsidR="00F25172"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="00F25172" w:rsidRPr="00F25172">
              <w:rPr>
                <w:rFonts w:cs="Arial"/>
                <w:color w:val="FF0000"/>
                <w:sz w:val="18"/>
                <w:szCs w:val="18"/>
              </w:rPr>
              <w:t>(NUR für verbeamtete Personen)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14C0CF" w14:textId="0553DC16" w:rsidR="00012BCF" w:rsidRPr="00C86519" w:rsidRDefault="00F53BBF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P-TEMP10004-2</w:t>
            </w:r>
            <w:r w:rsidR="00C86519" w:rsidRPr="00C86519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0A5EE8" w:rsidRPr="00D30209" w14:paraId="670F12B1" w14:textId="77777777" w:rsidTr="000A5EE8">
        <w:trPr>
          <w:gridAfter w:val="1"/>
          <w:wAfter w:w="2760" w:type="dxa"/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CC2E0A" w14:textId="77777777" w:rsidR="000A5EE8" w:rsidRPr="002F5771" w:rsidRDefault="000A5EE8" w:rsidP="000A5EE8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2F5771">
              <w:rPr>
                <w:rFonts w:cs="Arial"/>
                <w:color w:val="000000"/>
                <w:sz w:val="18"/>
                <w:szCs w:val="18"/>
              </w:rPr>
              <w:t>Korruptionsrichtlinien</w:t>
            </w:r>
          </w:p>
        </w:tc>
      </w:tr>
      <w:tr w:rsidR="000A5EE8" w:rsidRPr="00D30209" w14:paraId="4D2ED12D" w14:textId="77777777" w:rsidTr="000A5EE8">
        <w:trPr>
          <w:gridAfter w:val="1"/>
          <w:wAfter w:w="2760" w:type="dxa"/>
          <w:trHeight w:val="259"/>
        </w:trPr>
        <w:tc>
          <w:tcPr>
            <w:tcW w:w="6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4D0111" w14:textId="77777777" w:rsidR="000A5EE8" w:rsidRPr="002F5771" w:rsidRDefault="00B66119" w:rsidP="000A5EE8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Social-Media Leitfaden</w:t>
            </w:r>
          </w:p>
        </w:tc>
      </w:tr>
      <w:tr w:rsidR="00497BD3" w:rsidRPr="00D30209" w14:paraId="737DCC59" w14:textId="77777777" w:rsidTr="000A5EE8">
        <w:trPr>
          <w:gridAfter w:val="1"/>
          <w:wAfter w:w="2760" w:type="dxa"/>
          <w:trHeight w:val="259"/>
        </w:trPr>
        <w:tc>
          <w:tcPr>
            <w:tcW w:w="6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1B89AF" w14:textId="77777777" w:rsidR="00497BD3" w:rsidRDefault="00497BD3" w:rsidP="000A5EE8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Compliance Verhaltenskodex</w:t>
            </w:r>
          </w:p>
        </w:tc>
      </w:tr>
      <w:tr w:rsidR="00CF2B79" w:rsidRPr="00D30209" w14:paraId="1B3721C8" w14:textId="77777777" w:rsidTr="000A5EE8">
        <w:trPr>
          <w:gridAfter w:val="1"/>
          <w:wAfter w:w="2760" w:type="dxa"/>
          <w:trHeight w:val="259"/>
        </w:trPr>
        <w:tc>
          <w:tcPr>
            <w:tcW w:w="6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156100" w14:textId="77777777" w:rsidR="00CF2B79" w:rsidRDefault="00CF2B79" w:rsidP="000A5EE8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VBL Befreiung von Pflichtversicherung</w:t>
            </w:r>
          </w:p>
        </w:tc>
      </w:tr>
    </w:tbl>
    <w:p w14:paraId="2D17B4E6" w14:textId="77777777" w:rsidR="00C86F92" w:rsidRDefault="007A0ED7" w:rsidP="007A0ED7">
      <w:pPr>
        <w:tabs>
          <w:tab w:val="left" w:pos="2220"/>
        </w:tabs>
        <w:spacing w:before="360"/>
        <w:rPr>
          <w:rFonts w:ascii="Calibri" w:hAnsi="Calibri" w:cs="Calibri"/>
          <w:sz w:val="22"/>
          <w:szCs w:val="22"/>
          <w:lang w:eastAsia="en-US"/>
        </w:rPr>
      </w:pPr>
      <w:r>
        <w:rPr>
          <w:rFonts w:ascii="Calibri" w:hAnsi="Calibri" w:cs="Calibri"/>
          <w:sz w:val="22"/>
          <w:szCs w:val="22"/>
          <w:lang w:eastAsia="en-US"/>
        </w:rPr>
        <w:br w:type="textWrapping" w:clear="all"/>
      </w:r>
      <w:r w:rsidR="00EF4CF5">
        <w:rPr>
          <w:rFonts w:ascii="Calibri" w:hAnsi="Calibri" w:cs="Calibri"/>
          <w:sz w:val="22"/>
          <w:szCs w:val="22"/>
          <w:lang w:eastAsia="en-US"/>
        </w:rPr>
        <w:tab/>
      </w:r>
    </w:p>
    <w:p w14:paraId="01839AB9" w14:textId="77777777" w:rsidR="007A0ED7" w:rsidRPr="00330CC6" w:rsidRDefault="007A0ED7" w:rsidP="007A0ED7">
      <w:pPr>
        <w:spacing w:after="120"/>
        <w:rPr>
          <w:rFonts w:cs="Arial"/>
          <w:sz w:val="22"/>
          <w:szCs w:val="22"/>
        </w:rPr>
      </w:pPr>
      <w:r w:rsidRPr="00330CC6">
        <w:rPr>
          <w:rFonts w:cs="Arial"/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5E29133F" wp14:editId="68D43A1E">
                <wp:simplePos x="0" y="0"/>
                <wp:positionH relativeFrom="column">
                  <wp:posOffset>3285490</wp:posOffset>
                </wp:positionH>
                <wp:positionV relativeFrom="paragraph">
                  <wp:posOffset>218440</wp:posOffset>
                </wp:positionV>
                <wp:extent cx="2009775" cy="0"/>
                <wp:effectExtent l="0" t="0" r="9525" b="19050"/>
                <wp:wrapNone/>
                <wp:docPr id="3" name="Gerade Verbindung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97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4F53E421" id="Gerade Verbindung 2" o:spid="_x0000_s1026" style="position:absolute;z-index:2516628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8.7pt,17.2pt" to="416.95pt,1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a8dCzgEAAAIEAAAOAAAAZHJzL2Uyb0RvYy54bWysU02P0zAQvSPxHyzfadIiWIia7mFXuxcE&#10;FV931x43lvylsbdp/z1jp01XgIRAXJyMPe/NvOfx+vboLDsAJhN8z5eLljPwMijj9z3/9vXh1TvO&#10;UhZeCRs89PwEid9uXr5Yj7GDVRiCVYCMSHzqxtjzIefYNU2SAziRFiGCp0Md0IlMIe4bhWIkdmeb&#10;Vdu+bcaAKmKQkBLt3k+HfFP5tQaZP2mdIDPbc+ot1xXruitrs1mLbo8iDkae2xD/0IUTxlPRmepe&#10;ZMGe0PxC5YzEkILOCxlcE7Q2EqoGUrNsf1LzZRARqhYyJ8XZpvT/aOXHwxaZUT1/zZkXjq7oEVAo&#10;YN8Bd8arJ79nq2LTGFNH2Xd+i+coxS0WzUeNrnxJDTtWa0+ztXDMTNIm3dX7m5s3nMnLWXMFRkz5&#10;EYJj5afn1viiWnTi8CFlKkapl5SybX1ZU7BGPRhra1DmBe4ssoOgm87HZWmZcM+yKCrIpgiZWq9/&#10;+WRhYv0MmpygZpe1ep3BK6eQEny+8FpP2QWmqYMZ2P4ZeM4vUKjz+TfgGVErB59nsDM+4O+qX63Q&#10;U/7FgUl3sWAX1KlearWGBq06d34UZZKfxxV+fbqbHwAAAP//AwBQSwMEFAAGAAgAAAAhAAOvTvHe&#10;AAAACQEAAA8AAABkcnMvZG93bnJldi54bWxMj8FOhEAMhu8mvsOkJt7cYQVXRIaNMXoxXsA96G0W&#10;ugyR6bDMsODbW+NBT03bL3+/5tvF9uKEo+8cKVivIhBItWs6ahXs3p6vUhA+aGp07wgVfKGHbXF+&#10;luuscTOVeKpCKziEfKYVmBCGTEpfG7Tar9yAxLuDG60O3I6tbEY9c7jt5XUUbaTVHfEFowd8NFh/&#10;VpNV8HJ89btkUz6V78e0mj8Ok2kdKnV5sTzcgwi4hD8YfvRZHQp22ruJGi96BTfr24RRBXHClYE0&#10;ju9A7H8Hssjl/w+KbwAAAP//AwBQSwECLQAUAAYACAAAACEAtoM4kv4AAADhAQAAEwAAAAAAAAAA&#10;AAAAAAAAAAAAW0NvbnRlbnRfVHlwZXNdLnhtbFBLAQItABQABgAIAAAAIQA4/SH/1gAAAJQBAAAL&#10;AAAAAAAAAAAAAAAAAC8BAABfcmVscy8ucmVsc1BLAQItABQABgAIAAAAIQDya8dCzgEAAAIEAAAO&#10;AAAAAAAAAAAAAAAAAC4CAABkcnMvZTJvRG9jLnhtbFBLAQItABQABgAIAAAAIQADr07x3gAAAAkB&#10;AAAPAAAAAAAAAAAAAAAAACgEAABkcnMvZG93bnJldi54bWxQSwUGAAAAAAQABADzAAAAMwUAAAAA&#10;" strokecolor="black [3213]"/>
            </w:pict>
          </mc:Fallback>
        </mc:AlternateContent>
      </w:r>
      <w:r w:rsidRPr="00330CC6">
        <w:rPr>
          <w:rFonts w:cs="Arial"/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30C66FC2" wp14:editId="47BA3DAB">
                <wp:simplePos x="0" y="0"/>
                <wp:positionH relativeFrom="column">
                  <wp:posOffset>-64770</wp:posOffset>
                </wp:positionH>
                <wp:positionV relativeFrom="paragraph">
                  <wp:posOffset>227965</wp:posOffset>
                </wp:positionV>
                <wp:extent cx="2009775" cy="0"/>
                <wp:effectExtent l="0" t="0" r="9525" b="19050"/>
                <wp:wrapNone/>
                <wp:docPr id="4" name="Gerade Verbindung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97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5C95C7E3" id="Gerade Verbindung 1" o:spid="_x0000_s1026" style="position:absolute;z-index:2516618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.1pt,17.95pt" to="153.15pt,1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lYFMzQEAAAIEAAAOAAAAZHJzL2Uyb0RvYy54bWysU8tu2zAQvBfoPxC815KDtmkFyzkkSC5F&#10;a/R1p8mlRYAvLBlL/vsuaVsO2gJFg1woLbkzuzNcrm4mZ9keMJnge75ctJyBl0EZv+v5j+/3bz5w&#10;lrLwStjgoecHSPxm/frVaowdXIUhWAXIiMSnbow9H3KOXdMkOYATaREieDrUAZ3IFOKuUShGYne2&#10;uWrb980YUEUMElKi3bvjIV9Xfq1B5i9aJ8jM9px6y3XFum7L2qxXotuhiIORpzbEM7pwwngqOlPd&#10;iSzYI5o/qJyRGFLQeSGDa4LWRkLVQGqW7W9qvg0iQtVC5qQ425RejlZ+3m+QGdXzt5x54eiKHgCF&#10;AvYTcGu8evQ7tiw2jTF1lH3rN3iKUtxg0TxpdOVLathUrT3M1sKUmaRNuquP19fvOJPns+YCjJjy&#10;AwTHyk/PrfFFtejE/lPKVIxSzyll2/qypmCNujfW1qDMC9xaZHtBN52n2jLhnmRRVJBNEXJsvf7l&#10;g4Uj61fQ5AQ1u6zV6wxeOIWU4POZ13rKLjBNHczA9t/AU36BQp3P/wHPiFo5+DyDnfEB/1b9YoU+&#10;5p8dOOouFmyDOtRLrdbQoFXHT4+iTPLTuMIvT3f9CwAA//8DAFBLAwQUAAYACAAAACEAyC2qw94A&#10;AAAJAQAADwAAAGRycy9kb3ducmV2LnhtbEyPsU7DMBCGdyTewTokttZuA1FJ41QIwYJYEjrA5sbX&#10;OGp8TmOnCW+PEQOMd/fpv+/Pd7Pt2AUH3zqSsFoKYEi10y01EvbvL4sNMB8UadU5Qglf6GFXXF/l&#10;KtNuohIvVWhYDCGfKQkmhD7j3NcGrfJL1yPF29ENVoU4Dg3Xg5piuO34WoiUW9VS/GBUj08G61M1&#10;Wgmv5ze/v0vL5/LjvKmmz+NoGodS3t7Mj1tgAefwB8OPflSHIjod3Ejas07CYiXWEZWQ3D8Ai0Ai&#10;0gTY4XfBi5z/b1B8AwAA//8DAFBLAQItABQABgAIAAAAIQC2gziS/gAAAOEBAAATAAAAAAAAAAAA&#10;AAAAAAAAAABbQ29udGVudF9UeXBlc10ueG1sUEsBAi0AFAAGAAgAAAAhADj9If/WAAAAlAEAAAsA&#10;AAAAAAAAAAAAAAAALwEAAF9yZWxzLy5yZWxzUEsBAi0AFAAGAAgAAAAhAHyVgUzNAQAAAgQAAA4A&#10;AAAAAAAAAAAAAAAALgIAAGRycy9lMm9Eb2MueG1sUEsBAi0AFAAGAAgAAAAhAMgtqsPeAAAACQEA&#10;AA8AAAAAAAAAAAAAAAAAJwQAAGRycy9kb3ducmV2LnhtbFBLBQYAAAAABAAEAPMAAAAyBQAAAAA=&#10;" strokecolor="black [3213]"/>
            </w:pict>
          </mc:Fallback>
        </mc:AlternateContent>
      </w:r>
      <w:r w:rsidRPr="00330CC6">
        <w:rPr>
          <w:rFonts w:cs="Arial"/>
          <w:color w:val="000000" w:themeColor="text1"/>
          <w:sz w:val="22"/>
          <w:szCs w:val="22"/>
        </w:rPr>
        <w:fldChar w:fldCharType="begin">
          <w:ffData>
            <w:name w:val="Text67"/>
            <w:enabled/>
            <w:calcOnExit w:val="0"/>
            <w:textInput/>
          </w:ffData>
        </w:fldChar>
      </w:r>
      <w:r w:rsidRPr="00330CC6">
        <w:rPr>
          <w:rFonts w:cs="Arial"/>
          <w:color w:val="000000" w:themeColor="text1"/>
          <w:sz w:val="22"/>
          <w:szCs w:val="22"/>
        </w:rPr>
        <w:instrText xml:space="preserve"> FORMTEXT </w:instrText>
      </w:r>
      <w:r w:rsidRPr="00330CC6">
        <w:rPr>
          <w:rFonts w:cs="Arial"/>
          <w:color w:val="000000" w:themeColor="text1"/>
          <w:sz w:val="22"/>
          <w:szCs w:val="22"/>
        </w:rPr>
      </w:r>
      <w:r w:rsidRPr="00330CC6">
        <w:rPr>
          <w:rFonts w:cs="Arial"/>
          <w:color w:val="000000" w:themeColor="text1"/>
          <w:sz w:val="22"/>
          <w:szCs w:val="22"/>
        </w:rPr>
        <w:fldChar w:fldCharType="separate"/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color w:val="000000" w:themeColor="text1"/>
          <w:sz w:val="22"/>
          <w:szCs w:val="22"/>
        </w:rPr>
        <w:fldChar w:fldCharType="end"/>
      </w:r>
      <w:r w:rsidRPr="00330CC6">
        <w:rPr>
          <w:rFonts w:cs="Arial"/>
          <w:color w:val="000000" w:themeColor="text1"/>
          <w:sz w:val="22"/>
          <w:szCs w:val="22"/>
        </w:rPr>
        <w:t xml:space="preserve">, </w:t>
      </w:r>
      <w:r w:rsidRPr="00330CC6">
        <w:rPr>
          <w:rFonts w:cs="Arial"/>
          <w:color w:val="000000" w:themeColor="text1"/>
          <w:sz w:val="22"/>
          <w:szCs w:val="22"/>
        </w:rPr>
        <w:fldChar w:fldCharType="begin">
          <w:ffData>
            <w:name w:val="Text68"/>
            <w:enabled/>
            <w:calcOnExit w:val="0"/>
            <w:textInput/>
          </w:ffData>
        </w:fldChar>
      </w:r>
      <w:r w:rsidRPr="00330CC6">
        <w:rPr>
          <w:rFonts w:cs="Arial"/>
          <w:color w:val="000000" w:themeColor="text1"/>
          <w:sz w:val="22"/>
          <w:szCs w:val="22"/>
        </w:rPr>
        <w:instrText xml:space="preserve"> FORMTEXT </w:instrText>
      </w:r>
      <w:r w:rsidRPr="00330CC6">
        <w:rPr>
          <w:rFonts w:cs="Arial"/>
          <w:color w:val="000000" w:themeColor="text1"/>
          <w:sz w:val="22"/>
          <w:szCs w:val="22"/>
        </w:rPr>
      </w:r>
      <w:r w:rsidRPr="00330CC6">
        <w:rPr>
          <w:rFonts w:cs="Arial"/>
          <w:color w:val="000000" w:themeColor="text1"/>
          <w:sz w:val="22"/>
          <w:szCs w:val="22"/>
        </w:rPr>
        <w:fldChar w:fldCharType="separate"/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color w:val="000000" w:themeColor="text1"/>
          <w:sz w:val="22"/>
          <w:szCs w:val="22"/>
        </w:rPr>
        <w:fldChar w:fldCharType="end"/>
      </w:r>
    </w:p>
    <w:tbl>
      <w:tblPr>
        <w:tblW w:w="10065" w:type="dxa"/>
        <w:tblInd w:w="-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246"/>
        <w:gridCol w:w="4819"/>
      </w:tblGrid>
      <w:tr w:rsidR="007A0ED7" w:rsidRPr="00330CC6" w14:paraId="6B9631E3" w14:textId="77777777" w:rsidTr="00CA30AF">
        <w:tc>
          <w:tcPr>
            <w:tcW w:w="5246" w:type="dxa"/>
          </w:tcPr>
          <w:p w14:paraId="30D36368" w14:textId="77777777" w:rsidR="007A0ED7" w:rsidRPr="00330CC6" w:rsidRDefault="007A0ED7" w:rsidP="00CA30AF">
            <w:pPr>
              <w:spacing w:before="60" w:after="12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  <w:r w:rsidRPr="00330CC6">
              <w:rPr>
                <w:sz w:val="22"/>
                <w:szCs w:val="22"/>
              </w:rPr>
              <w:t xml:space="preserve">Ort, Datum                  </w:t>
            </w:r>
          </w:p>
        </w:tc>
        <w:tc>
          <w:tcPr>
            <w:tcW w:w="4819" w:type="dxa"/>
          </w:tcPr>
          <w:p w14:paraId="3899491A" w14:textId="77777777" w:rsidR="007A0ED7" w:rsidRPr="00330CC6" w:rsidRDefault="007A0ED7" w:rsidP="00CA30AF">
            <w:pPr>
              <w:tabs>
                <w:tab w:val="left" w:pos="6804"/>
                <w:tab w:val="right" w:pos="10206"/>
              </w:tabs>
              <w:spacing w:before="120" w:after="120" w:line="100" w:lineRule="exact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  <w:r w:rsidRPr="00330CC6">
              <w:rPr>
                <w:sz w:val="22"/>
                <w:szCs w:val="22"/>
              </w:rPr>
              <w:t>Unterschrif</w:t>
            </w:r>
            <w:r>
              <w:rPr>
                <w:sz w:val="22"/>
                <w:szCs w:val="22"/>
              </w:rPr>
              <w:t>t</w:t>
            </w:r>
          </w:p>
        </w:tc>
      </w:tr>
    </w:tbl>
    <w:p w14:paraId="7C04C5E6" w14:textId="77777777" w:rsidR="00C86F92" w:rsidRPr="007A0ED7" w:rsidRDefault="00C86F92" w:rsidP="007A0ED7">
      <w:pPr>
        <w:tabs>
          <w:tab w:val="left" w:pos="2295"/>
        </w:tabs>
        <w:rPr>
          <w:sz w:val="22"/>
          <w:szCs w:val="22"/>
        </w:rPr>
      </w:pPr>
    </w:p>
    <w:sectPr w:rsidR="00C86F92" w:rsidRPr="007A0ED7" w:rsidSect="007A0ED7">
      <w:headerReference w:type="default" r:id="rId7"/>
      <w:footerReference w:type="default" r:id="rId8"/>
      <w:pgSz w:w="11906" w:h="16838"/>
      <w:pgMar w:top="1531" w:right="1134" w:bottom="709" w:left="1417" w:header="720" w:footer="454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FEC4ACC" w14:textId="77777777" w:rsidR="00210BBF" w:rsidRDefault="00210BBF" w:rsidP="00EF4CF5">
      <w:r>
        <w:separator/>
      </w:r>
    </w:p>
  </w:endnote>
  <w:endnote w:type="continuationSeparator" w:id="0">
    <w:p w14:paraId="664EA5F2" w14:textId="77777777" w:rsidR="00210BBF" w:rsidRDefault="00210BBF" w:rsidP="00EF4C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7B415D" w14:textId="0479CB8C" w:rsidR="00EF4CF5" w:rsidRPr="000B6F20" w:rsidRDefault="009228EF">
    <w:pPr>
      <w:pStyle w:val="Fuzeile"/>
      <w:rPr>
        <w:rFonts w:cs="Arial"/>
        <w:sz w:val="16"/>
        <w:szCs w:val="16"/>
      </w:rPr>
    </w:pPr>
    <w:r>
      <w:rPr>
        <w:sz w:val="16"/>
        <w:szCs w:val="16"/>
      </w:rPr>
      <w:t>P-TEMP10357-</w:t>
    </w:r>
    <w:r w:rsidR="008E3F97">
      <w:rPr>
        <w:sz w:val="16"/>
        <w:szCs w:val="16"/>
      </w:rPr>
      <w:t xml:space="preserve">4.0 </w:t>
    </w:r>
    <w:r w:rsidR="00F60972">
      <w:rPr>
        <w:rFonts w:cs="Arial"/>
        <w:sz w:val="16"/>
        <w:szCs w:val="16"/>
      </w:rPr>
      <w:t>(</w:t>
    </w:r>
    <w:r w:rsidR="00E35F0D">
      <w:rPr>
        <w:rFonts w:cs="Arial"/>
        <w:sz w:val="16"/>
        <w:szCs w:val="16"/>
      </w:rPr>
      <w:t>ME</w:t>
    </w:r>
    <w:r w:rsidR="00F60972">
      <w:rPr>
        <w:rFonts w:cs="Arial"/>
        <w:sz w:val="16"/>
        <w:szCs w:val="16"/>
      </w:rPr>
      <w:t xml:space="preserve">), </w:t>
    </w:r>
    <w:r w:rsidR="00BB1F70">
      <w:rPr>
        <w:rFonts w:cs="Arial"/>
        <w:sz w:val="16"/>
        <w:szCs w:val="16"/>
      </w:rPr>
      <w:t>21</w:t>
    </w:r>
    <w:r>
      <w:rPr>
        <w:rFonts w:cs="Arial"/>
        <w:sz w:val="16"/>
        <w:szCs w:val="16"/>
      </w:rPr>
      <w:t>-</w:t>
    </w:r>
    <w:r w:rsidR="00E676A8">
      <w:rPr>
        <w:rFonts w:cs="Arial"/>
        <w:sz w:val="16"/>
        <w:szCs w:val="16"/>
      </w:rPr>
      <w:t>0</w:t>
    </w:r>
    <w:r w:rsidR="00BB1F70">
      <w:rPr>
        <w:rFonts w:cs="Arial"/>
        <w:sz w:val="16"/>
        <w:szCs w:val="16"/>
      </w:rPr>
      <w:t>2</w:t>
    </w:r>
    <w:r w:rsidR="00497BD3">
      <w:rPr>
        <w:rFonts w:cs="Arial"/>
        <w:sz w:val="16"/>
        <w:szCs w:val="16"/>
      </w:rPr>
      <w:t>-202</w:t>
    </w:r>
    <w:r w:rsidR="00E35F0D">
      <w:rPr>
        <w:rFonts w:cs="Arial"/>
        <w:sz w:val="16"/>
        <w:szCs w:val="16"/>
      </w:rPr>
      <w:t>4</w:t>
    </w:r>
    <w:r w:rsidR="000B6F20">
      <w:rPr>
        <w:rFonts w:cs="Arial"/>
        <w:sz w:val="16"/>
        <w:szCs w:val="16"/>
      </w:rPr>
      <w:t>/</w:t>
    </w:r>
    <w:r w:rsidR="00F53BBF">
      <w:rPr>
        <w:rFonts w:cs="Arial"/>
        <w:sz w:val="16"/>
        <w:szCs w:val="16"/>
      </w:rPr>
      <w:t xml:space="preserve"> 2</w:t>
    </w:r>
    <w:r w:rsidR="00BB1F70">
      <w:rPr>
        <w:rFonts w:cs="Arial"/>
        <w:sz w:val="16"/>
        <w:szCs w:val="16"/>
      </w:rPr>
      <w:t>0</w:t>
    </w:r>
    <w:r w:rsidR="00497BD3">
      <w:rPr>
        <w:rFonts w:cs="Arial"/>
        <w:sz w:val="16"/>
        <w:szCs w:val="16"/>
      </w:rPr>
      <w:t>-</w:t>
    </w:r>
    <w:r w:rsidR="00653DAB">
      <w:rPr>
        <w:rFonts w:cs="Arial"/>
        <w:sz w:val="16"/>
        <w:szCs w:val="16"/>
      </w:rPr>
      <w:t>0</w:t>
    </w:r>
    <w:r w:rsidR="00BB1F70">
      <w:rPr>
        <w:rFonts w:cs="Arial"/>
        <w:sz w:val="16"/>
        <w:szCs w:val="16"/>
      </w:rPr>
      <w:t>2</w:t>
    </w:r>
    <w:r w:rsidR="00C86519">
      <w:rPr>
        <w:rFonts w:cs="Arial"/>
        <w:sz w:val="16"/>
        <w:szCs w:val="16"/>
      </w:rPr>
      <w:t>-202</w:t>
    </w:r>
    <w:r w:rsidR="00E35F0D">
      <w:rPr>
        <w:rFonts w:cs="Arial"/>
        <w:sz w:val="16"/>
        <w:szCs w:val="16"/>
      </w:rPr>
      <w:t>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030F6E2" w14:textId="77777777" w:rsidR="00210BBF" w:rsidRDefault="00210BBF" w:rsidP="00EF4CF5">
      <w:r>
        <w:separator/>
      </w:r>
    </w:p>
  </w:footnote>
  <w:footnote w:type="continuationSeparator" w:id="0">
    <w:p w14:paraId="37A914B6" w14:textId="77777777" w:rsidR="00210BBF" w:rsidRDefault="00210BBF" w:rsidP="00EF4C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7E7F0DE" w14:textId="77777777" w:rsidR="00662A19" w:rsidRDefault="00EF4CF5" w:rsidP="007A0ED7">
    <w:pPr>
      <w:pStyle w:val="Kopfzeile"/>
      <w:tabs>
        <w:tab w:val="clear" w:pos="9072"/>
        <w:tab w:val="right" w:pos="14034"/>
      </w:tabs>
      <w:ind w:right="141"/>
      <w:jc w:val="right"/>
      <w:rPr>
        <w:b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66881C50" wp14:editId="0EB309CC">
              <wp:simplePos x="0" y="0"/>
              <wp:positionH relativeFrom="column">
                <wp:posOffset>-167640</wp:posOffset>
              </wp:positionH>
              <wp:positionV relativeFrom="paragraph">
                <wp:posOffset>-67310</wp:posOffset>
              </wp:positionV>
              <wp:extent cx="1654810" cy="481965"/>
              <wp:effectExtent l="3810" t="0" r="0" b="0"/>
              <wp:wrapNone/>
              <wp:docPr id="2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54810" cy="4819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58B9DB2" w14:textId="77777777" w:rsidR="00EF4CF5" w:rsidRDefault="00EF4CF5" w:rsidP="00EF4CF5">
                          <w:pPr>
                            <w:ind w:firstLine="142"/>
                          </w:pPr>
                          <w:r>
                            <w:rPr>
                              <w:rFonts w:ascii="Times" w:hAnsi="Times" w:cs="Times"/>
                              <w:noProof/>
                              <w:color w:val="0000FF"/>
                            </w:rPr>
                            <w:drawing>
                              <wp:inline distT="0" distB="0" distL="0" distR="0" wp14:anchorId="00D2043D" wp14:editId="13F95441">
                                <wp:extent cx="1381125" cy="390525"/>
                                <wp:effectExtent l="0" t="0" r="9525" b="9525"/>
                                <wp:docPr id="208294203" name="Grafik 208294203" descr="uniklinik_logo_rgb_rz">
                                  <a:hlinkClick xmlns:a="http://schemas.openxmlformats.org/drawingml/2006/main" r:id="rId1"/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uniklinik_logo_rgb_rz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381125" cy="39052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66881C50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left:0;text-align:left;margin-left:-13.2pt;margin-top:-5.3pt;width:130.3pt;height:37.95pt;z-index:251658240;visibility:visible;mso-wrap-style:non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9rCm2wEAAJ8DAAAOAAAAZHJzL2Uyb0RvYy54bWysU9GO0zAQfEfiHyy/0zRVW+6ipqfjTkVI&#10;B4d08AGO48QWiddau03K17N22l6BN8SLZXud2ZnZyeZu7Dt2UOgN2JLnszlnykqojW1L/v3b7t0N&#10;Zz4IW4sOrCr5UXl+t337ZjO4Qi1AQ1crZARifTG4kusQXJFlXmrVCz8DpywVG8BeBDpim9UoBkLv&#10;u2wxn6+zAbB2CFJ5T7ePU5FvE37TKBmem8arwLqSE7eQVkxrFddsuxFFi8JpI080xD+w6IWx1PQC&#10;9SiCYHs0f0H1RiJ4aMJMQp9B0xipkgZSk8//UPOihVNJC5nj3cUm//9g5ZfDi/uKLIwfYKQBJhHe&#10;PYH84ZmFBy1sq+4RYdBK1NQ4j5Zlg/PF6dNotS98BKmGz1DTkMU+QAIaG+yjK6STEToN4HgxXY2B&#10;ydhyvVre5FSSVKPd7XqVWoji/LVDHz4q6FnclBxpqAldHJ58iGxEcX4Sm1nYma5Lg+3sbxf0MN4k&#10;9pHwRD2M1Uivo4oK6iPpQJhyQrmmjQb8ydlAGSm5pRBz1n2y5MRtvlzGSKXDcvV+QQe8rlTXFWEl&#10;AZU8cDZtH8IUw71D02rqc/b+ntzbmSTsldOJNaUg6T0lNsbs+pxevf5X218AAAD//wMAUEsDBBQA&#10;BgAIAAAAIQD7fjTk3wAAAAoBAAAPAAAAZHJzL2Rvd25yZXYueG1sTI/LTsMwEEX3SPyDNUjsWufR&#10;RijEqRBSpXaFaPkANx6StPE4ip3W8PUMK9jNaI7unFttoh3EFSffO1KQLhMQSI0zPbUKPo7bxRMI&#10;HzQZPThCBV/oYVPf31W6NO5G73g9hFZwCPlSK+hCGEspfdOh1X7pRiS+fbrJ6sDr1Eoz6RuH20Fm&#10;SVJIq3viD50e8bXD5nKYrYLzej/at32Xx3mXyh1J8x23RqnHh/jyDCJgDH8w/OqzOtTsdHIzGS8G&#10;BYusWDHKQ5oUIJjI8lUG4qSgWOcg60r+r1D/AAAA//8DAFBLAQItABQABgAIAAAAIQC2gziS/gAA&#10;AOEBAAATAAAAAAAAAAAAAAAAAAAAAABbQ29udGVudF9UeXBlc10ueG1sUEsBAi0AFAAGAAgAAAAh&#10;ADj9If/WAAAAlAEAAAsAAAAAAAAAAAAAAAAALwEAAF9yZWxzLy5yZWxzUEsBAi0AFAAGAAgAAAAh&#10;AIv2sKbbAQAAnwMAAA4AAAAAAAAAAAAAAAAALgIAAGRycy9lMm9Eb2MueG1sUEsBAi0AFAAGAAgA&#10;AAAhAPt+NOTfAAAACgEAAA8AAAAAAAAAAAAAAAAANQQAAGRycy9kb3ducmV2LnhtbFBLBQYAAAAA&#10;BAAEAPMAAABBBQAAAAA=&#10;" filled="f" stroked="f">
              <v:textbox style="mso-fit-shape-to-text:t">
                <w:txbxContent>
                  <w:p w14:paraId="058B9DB2" w14:textId="77777777" w:rsidR="00EF4CF5" w:rsidRDefault="00EF4CF5" w:rsidP="00EF4CF5">
                    <w:pPr>
                      <w:ind w:firstLine="142"/>
                    </w:pPr>
                    <w:r>
                      <w:rPr>
                        <w:rFonts w:ascii="Times" w:hAnsi="Times" w:cs="Times"/>
                        <w:noProof/>
                        <w:color w:val="0000FF"/>
                      </w:rPr>
                      <w:drawing>
                        <wp:inline distT="0" distB="0" distL="0" distR="0" wp14:anchorId="00D2043D" wp14:editId="13F95441">
                          <wp:extent cx="1381125" cy="390525"/>
                          <wp:effectExtent l="0" t="0" r="9525" b="9525"/>
                          <wp:docPr id="7" name="Grafik 7" descr="uniklinik_logo_rgb_rz">
                            <a:hlinkClick xmlns:a="http://schemas.openxmlformats.org/drawingml/2006/main" r:id="rId3"/>
                          </wp:docPr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uniklinik_logo_rgb_rz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4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381125" cy="3905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Pr="00874E30">
      <w:t xml:space="preserve">                                                                             </w:t>
    </w:r>
    <w:r>
      <w:rPr>
        <w:b/>
      </w:rPr>
      <w:t>Zustimmung Einstellungsunterlagen</w:t>
    </w:r>
    <w:r w:rsidR="007A0ED7">
      <w:rPr>
        <w:b/>
      </w:rPr>
      <w:t xml:space="preserve"> </w:t>
    </w:r>
  </w:p>
  <w:p w14:paraId="28104DE4" w14:textId="77777777" w:rsidR="00EF4CF5" w:rsidRPr="00A664A3" w:rsidRDefault="00662A19" w:rsidP="007A0ED7">
    <w:pPr>
      <w:pStyle w:val="Kopfzeile"/>
      <w:tabs>
        <w:tab w:val="clear" w:pos="9072"/>
        <w:tab w:val="right" w:pos="14034"/>
      </w:tabs>
      <w:ind w:right="141"/>
      <w:jc w:val="right"/>
      <w:rPr>
        <w:b/>
        <w:color w:val="000000" w:themeColor="text1"/>
      </w:rPr>
    </w:pPr>
    <w:r>
      <w:rPr>
        <w:b/>
      </w:rPr>
      <w:t xml:space="preserve">für </w:t>
    </w:r>
    <w:r w:rsidR="00C86519">
      <w:rPr>
        <w:b/>
      </w:rPr>
      <w:t>wissenschaftliches</w:t>
    </w:r>
    <w:r>
      <w:rPr>
        <w:b/>
      </w:rPr>
      <w:t xml:space="preserve"> Personal</w:t>
    </w:r>
  </w:p>
  <w:p w14:paraId="1488E41F" w14:textId="77777777" w:rsidR="00EF4CF5" w:rsidRPr="00874E30" w:rsidRDefault="00EF4CF5" w:rsidP="007A0ED7">
    <w:pPr>
      <w:pStyle w:val="Kopfzeile"/>
      <w:tabs>
        <w:tab w:val="clear" w:pos="9072"/>
        <w:tab w:val="right" w:pos="14034"/>
      </w:tabs>
      <w:ind w:right="141"/>
      <w:jc w:val="right"/>
      <w:rPr>
        <w:i/>
      </w:rPr>
    </w:pPr>
    <w:r>
      <w:rPr>
        <w:i/>
      </w:rPr>
      <w:t>für den GB Personal</w:t>
    </w:r>
  </w:p>
  <w:p w14:paraId="62A426E4" w14:textId="77777777" w:rsidR="00EF4CF5" w:rsidRPr="00874E30" w:rsidRDefault="00EF4CF5" w:rsidP="00EF4CF5">
    <w:pPr>
      <w:pStyle w:val="Kopfzeile"/>
      <w:tabs>
        <w:tab w:val="clear" w:pos="9072"/>
        <w:tab w:val="right" w:pos="14034"/>
      </w:tabs>
      <w:ind w:right="143"/>
      <w:jc w:val="right"/>
    </w:pPr>
  </w:p>
  <w:p w14:paraId="4E74EA6B" w14:textId="48D5473D" w:rsidR="00EF4CF5" w:rsidRPr="00874E30" w:rsidRDefault="00EF4CF5" w:rsidP="007A0ED7">
    <w:pPr>
      <w:pStyle w:val="Kopfzeile"/>
      <w:tabs>
        <w:tab w:val="clear" w:pos="4536"/>
        <w:tab w:val="clear" w:pos="9072"/>
        <w:tab w:val="right" w:pos="9212"/>
      </w:tabs>
      <w:ind w:right="143"/>
      <w:rPr>
        <w:noProof/>
      </w:rPr>
    </w:pPr>
    <w:r>
      <w:t>Geschäftsbereich Personal</w:t>
    </w:r>
    <w:r w:rsidRPr="00476755">
      <w:t xml:space="preserve"> </w:t>
    </w:r>
    <w:r>
      <w:tab/>
    </w:r>
    <w:r w:rsidRPr="00874E30">
      <w:t xml:space="preserve">Aachen, den </w:t>
    </w:r>
    <w:r w:rsidR="000E471F">
      <w:fldChar w:fldCharType="begin"/>
    </w:r>
    <w:r w:rsidR="000E471F">
      <w:instrText xml:space="preserve"> DATE   \* MERGEFORMAT </w:instrText>
    </w:r>
    <w:r w:rsidR="000E471F">
      <w:fldChar w:fldCharType="separate"/>
    </w:r>
    <w:r w:rsidR="008E3F97">
      <w:rPr>
        <w:noProof/>
      </w:rPr>
      <w:t>20.02.2024</w:t>
    </w:r>
    <w:r w:rsidR="000E471F">
      <w:rPr>
        <w:noProof/>
      </w:rPr>
      <w:fldChar w:fldCharType="end"/>
    </w:r>
  </w:p>
  <w:p w14:paraId="7651F2CB" w14:textId="7C5684C4" w:rsidR="00EF4CF5" w:rsidRDefault="00EF4CF5" w:rsidP="001713AC">
    <w:pPr>
      <w:pStyle w:val="Kopfzeile"/>
      <w:tabs>
        <w:tab w:val="clear" w:pos="4536"/>
        <w:tab w:val="clear" w:pos="9072"/>
        <w:tab w:val="right" w:pos="8647"/>
      </w:tabs>
      <w:spacing w:after="600"/>
      <w:ind w:right="143"/>
      <w:jc w:val="right"/>
    </w:pPr>
    <w:r>
      <w:tab/>
    </w:r>
    <w:sdt>
      <w:sdtPr>
        <w:id w:val="-417710336"/>
        <w:docPartObj>
          <w:docPartGallery w:val="Page Numbers (Top of Page)"/>
          <w:docPartUnique/>
        </w:docPartObj>
      </w:sdtPr>
      <w:sdtEndPr/>
      <w:sdtContent>
        <w:r>
          <w:t xml:space="preserve">Seite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PAGE</w:instrText>
        </w:r>
        <w:r>
          <w:rPr>
            <w:b/>
            <w:bCs/>
            <w:sz w:val="24"/>
            <w:szCs w:val="24"/>
          </w:rPr>
          <w:fldChar w:fldCharType="separate"/>
        </w:r>
        <w:r w:rsidR="000E471F">
          <w:rPr>
            <w:b/>
            <w:bCs/>
            <w:noProof/>
          </w:rPr>
          <w:t>1</w:t>
        </w:r>
        <w:r>
          <w:rPr>
            <w:b/>
            <w:bCs/>
            <w:sz w:val="24"/>
            <w:szCs w:val="24"/>
          </w:rPr>
          <w:fldChar w:fldCharType="end"/>
        </w:r>
        <w:r>
          <w:t xml:space="preserve"> von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NUMPAGES</w:instrText>
        </w:r>
        <w:r>
          <w:rPr>
            <w:b/>
            <w:bCs/>
            <w:sz w:val="24"/>
            <w:szCs w:val="24"/>
          </w:rPr>
          <w:fldChar w:fldCharType="separate"/>
        </w:r>
        <w:r w:rsidR="000E471F">
          <w:rPr>
            <w:b/>
            <w:bCs/>
            <w:noProof/>
          </w:rPr>
          <w:t>1</w:t>
        </w:r>
        <w:r>
          <w:rPr>
            <w:b/>
            <w:bCs/>
            <w:sz w:val="24"/>
            <w:szCs w:val="24"/>
          </w:rPr>
          <w:fldChar w:fldCharType="end"/>
        </w:r>
      </w:sdtContent>
    </w:sdt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BC151C2"/>
    <w:multiLevelType w:val="hybridMultilevel"/>
    <w:tmpl w:val="8D241EBA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zwqjASeFHmsHxJ9qDzSKAAXXw+PZLdJKfeYK21szEBcvAT5xXtfxztusi0a4S327gykBBMj9dUefqJEj2LP66A==" w:salt="t6Jd99CzxGqPDwR9T9UhUw=="/>
  <w:defaultTabStop w:val="708"/>
  <w:autoHyphenation/>
  <w:hyphenationZone w:val="425"/>
  <w:drawingGridHorizontalSpacing w:val="100"/>
  <w:drawingGridVerticalSpacing w:val="136"/>
  <w:displayHorizontalDrawingGridEvery w:val="0"/>
  <w:displayVerticalDrawingGridEvery w:val="2"/>
  <w:noPunctuationKerning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6F92"/>
    <w:rsid w:val="00000417"/>
    <w:rsid w:val="00012BCF"/>
    <w:rsid w:val="000A5EE8"/>
    <w:rsid w:val="000B6F20"/>
    <w:rsid w:val="000E471F"/>
    <w:rsid w:val="00124964"/>
    <w:rsid w:val="001676C8"/>
    <w:rsid w:val="001713AC"/>
    <w:rsid w:val="00210BBF"/>
    <w:rsid w:val="002F5771"/>
    <w:rsid w:val="003D1611"/>
    <w:rsid w:val="003D21B2"/>
    <w:rsid w:val="003D42B2"/>
    <w:rsid w:val="004274CE"/>
    <w:rsid w:val="00497BD3"/>
    <w:rsid w:val="004A0CE4"/>
    <w:rsid w:val="004A7DCD"/>
    <w:rsid w:val="004F4FAC"/>
    <w:rsid w:val="005076B7"/>
    <w:rsid w:val="005373E7"/>
    <w:rsid w:val="005560A5"/>
    <w:rsid w:val="00606AA9"/>
    <w:rsid w:val="006073FC"/>
    <w:rsid w:val="00653DAB"/>
    <w:rsid w:val="00662A19"/>
    <w:rsid w:val="006C42FD"/>
    <w:rsid w:val="007A0ED7"/>
    <w:rsid w:val="00880C00"/>
    <w:rsid w:val="008A6F0B"/>
    <w:rsid w:val="008C2EA9"/>
    <w:rsid w:val="008E3F97"/>
    <w:rsid w:val="009228EF"/>
    <w:rsid w:val="009B64AF"/>
    <w:rsid w:val="00A71AA3"/>
    <w:rsid w:val="00AC184D"/>
    <w:rsid w:val="00AF3304"/>
    <w:rsid w:val="00B66119"/>
    <w:rsid w:val="00BA7072"/>
    <w:rsid w:val="00BB1F70"/>
    <w:rsid w:val="00C53781"/>
    <w:rsid w:val="00C86519"/>
    <w:rsid w:val="00C86F92"/>
    <w:rsid w:val="00CF2B79"/>
    <w:rsid w:val="00D30209"/>
    <w:rsid w:val="00D71CEB"/>
    <w:rsid w:val="00E35F0D"/>
    <w:rsid w:val="00E65A8C"/>
    <w:rsid w:val="00E676A8"/>
    <w:rsid w:val="00EC0B11"/>
    <w:rsid w:val="00EF4CF5"/>
    <w:rsid w:val="00F03E24"/>
    <w:rsid w:val="00F25172"/>
    <w:rsid w:val="00F53BBF"/>
    <w:rsid w:val="00F60972"/>
    <w:rsid w:val="00FF1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7"/>
    <o:shapelayout v:ext="edit">
      <o:idmap v:ext="edit" data="1"/>
    </o:shapelayout>
  </w:shapeDefaults>
  <w:decimalSymbol w:val=","/>
  <w:listSeparator w:val=";"/>
  <w14:docId w14:val="38A6E3C8"/>
  <w15:chartTrackingRefBased/>
  <w15:docId w15:val="{CCA76820-6668-4D0E-930E-B61CA77DB4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pPr>
      <w:jc w:val="both"/>
    </w:pPr>
    <w:rPr>
      <w:rFonts w:ascii="Arial" w:hAnsi="Arial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Makrotext">
    <w:name w:val="macro"/>
    <w:semiHidden/>
    <w:pPr>
      <w:tabs>
        <w:tab w:val="left" w:pos="1701"/>
      </w:tabs>
      <w:ind w:right="-2835"/>
    </w:pPr>
    <w:rPr>
      <w:rFonts w:ascii="Courier New" w:hAnsi="Courier New"/>
    </w:rPr>
  </w:style>
  <w:style w:type="character" w:customStyle="1" w:styleId="Basis9">
    <w:name w:val="Basis9"/>
    <w:basedOn w:val="Absatz-Standardschriftart"/>
    <w:rPr>
      <w:rFonts w:ascii="Arial" w:hAnsi="Arial"/>
      <w:sz w:val="18"/>
    </w:rPr>
  </w:style>
  <w:style w:type="paragraph" w:styleId="Kopfzeile">
    <w:name w:val="header"/>
    <w:basedOn w:val="Standard"/>
    <w:link w:val="KopfzeileZchn"/>
    <w:uiPriority w:val="99"/>
    <w:unhideWhenUsed/>
    <w:rsid w:val="00EF4CF5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EF4CF5"/>
    <w:rPr>
      <w:rFonts w:ascii="Arial" w:hAnsi="Arial"/>
    </w:rPr>
  </w:style>
  <w:style w:type="paragraph" w:styleId="Fuzeile">
    <w:name w:val="footer"/>
    <w:basedOn w:val="Standard"/>
    <w:link w:val="FuzeileZchn"/>
    <w:unhideWhenUsed/>
    <w:rsid w:val="00EF4CF5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rsid w:val="00EF4CF5"/>
    <w:rPr>
      <w:rFonts w:ascii="Arial" w:hAnsi="Arial"/>
    </w:rPr>
  </w:style>
  <w:style w:type="paragraph" w:styleId="Listenabsatz">
    <w:name w:val="List Paragraph"/>
    <w:basedOn w:val="Standard"/>
    <w:uiPriority w:val="34"/>
    <w:qFormat/>
    <w:rsid w:val="00F60972"/>
    <w:pPr>
      <w:ind w:left="720"/>
      <w:contextualSpacing/>
    </w:pPr>
  </w:style>
  <w:style w:type="paragraph" w:styleId="Sprechblasentext">
    <w:name w:val="Balloon Text"/>
    <w:basedOn w:val="Standard"/>
    <w:link w:val="SprechblasentextZchn"/>
    <w:semiHidden/>
    <w:unhideWhenUsed/>
    <w:rsid w:val="00F03E24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F03E2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9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2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25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51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56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21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34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webap-uklac01.klinikum.rwth-aachen.de/content/page/1244003/0" TargetMode="External"/><Relationship Id="rId2" Type="http://schemas.openxmlformats.org/officeDocument/2006/relationships/image" Target="media/image1.png"/><Relationship Id="rId1" Type="http://schemas.openxmlformats.org/officeDocument/2006/relationships/hyperlink" Target="http://webap-uklac01.klinikum.rwth-aachen.de/content/page/1244003/0" TargetMode="External"/><Relationship Id="rId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895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Klinikum Aachen</Company>
  <LinksUpToDate>false</LinksUpToDate>
  <CharactersWithSpaces>1034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Rattay, Karin</dc:creator>
  <cp:keywords/>
  <dc:description/>
  <cp:lastModifiedBy>Monika Ensch</cp:lastModifiedBy>
  <cp:revision>2</cp:revision>
  <cp:lastPrinted>2023-05-09T05:57:00Z</cp:lastPrinted>
  <dcterms:created xsi:type="dcterms:W3CDTF">2024-02-20T13:33:00Z</dcterms:created>
  <dcterms:modified xsi:type="dcterms:W3CDTF">2024-02-20T13:33:00Z</dcterms:modified>
</cp:coreProperties>
</file>